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34B" w:rsidRDefault="00F9273C" w:rsidP="00D15C82">
      <w:pPr>
        <w:tabs>
          <w:tab w:val="left" w:pos="6096"/>
        </w:tabs>
      </w:pPr>
      <w:bookmarkStart w:id="0" w:name="_GoBack"/>
      <w:bookmarkEnd w:id="0"/>
      <w:r w:rsidRPr="00F9273C">
        <w:rPr>
          <w:b/>
          <w:noProof/>
          <w:sz w:val="28"/>
          <w:szCs w:val="32"/>
          <w:lang w:val="en-US"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-158115</wp:posOffset>
            </wp:positionV>
            <wp:extent cx="1000125" cy="1247775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A9141A">
        <w:rPr>
          <w:b/>
          <w:sz w:val="28"/>
          <w:szCs w:val="32"/>
        </w:rPr>
        <w:t xml:space="preserve"> </w:t>
      </w:r>
      <w:r w:rsidR="00D15C82">
        <w:rPr>
          <w:b/>
          <w:sz w:val="28"/>
          <w:szCs w:val="32"/>
        </w:rPr>
        <w:tab/>
      </w:r>
      <w:r w:rsidR="00D15C82" w:rsidRPr="00882573">
        <w:rPr>
          <w:b/>
          <w:sz w:val="28"/>
          <w:szCs w:val="28"/>
        </w:rPr>
        <w:t>APSTIPRINU</w:t>
      </w:r>
      <w:r w:rsidR="00D15C82">
        <w:rPr>
          <w:sz w:val="28"/>
          <w:szCs w:val="28"/>
        </w:rPr>
        <w:br/>
      </w:r>
      <w:r w:rsidR="00D15C82">
        <w:rPr>
          <w:sz w:val="28"/>
          <w:szCs w:val="28"/>
        </w:rPr>
        <w:tab/>
      </w:r>
      <w:r w:rsidR="00D15C82">
        <w:t>Bauskas novada BJSS direktore</w:t>
      </w:r>
    </w:p>
    <w:p w:rsidR="00D15C82" w:rsidRDefault="00D15C82" w:rsidP="00D15C82">
      <w:pPr>
        <w:tabs>
          <w:tab w:val="left" w:pos="6096"/>
        </w:tabs>
      </w:pPr>
      <w:r>
        <w:br/>
      </w:r>
      <w:r>
        <w:tab/>
      </w:r>
      <w:r w:rsidR="00A5609F">
        <w:t>________________</w:t>
      </w:r>
      <w:r w:rsidRPr="00741EC9">
        <w:rPr>
          <w:u w:val="single" w:color="FFFFFF" w:themeColor="background1"/>
        </w:rPr>
        <w:t>_</w:t>
      </w:r>
      <w:r w:rsidR="007C3C04">
        <w:t>B. Grantiņa</w:t>
      </w:r>
      <w:r w:rsidR="007C3C04">
        <w:br/>
      </w:r>
      <w:r w:rsidR="007C3C04">
        <w:tab/>
        <w:t>Bauskā, 2020</w:t>
      </w:r>
      <w:r w:rsidR="00C02958">
        <w:t>.</w:t>
      </w:r>
      <w:r>
        <w:t xml:space="preserve">gada  </w:t>
      </w:r>
      <w:r w:rsidR="007C3C04">
        <w:t>6.janvārī</w:t>
      </w:r>
    </w:p>
    <w:p w:rsidR="0006334B" w:rsidRDefault="0006334B" w:rsidP="00D15C82">
      <w:pPr>
        <w:tabs>
          <w:tab w:val="left" w:pos="6096"/>
        </w:tabs>
      </w:pPr>
    </w:p>
    <w:p w:rsidR="0006334B" w:rsidRDefault="0006334B" w:rsidP="00D15C82">
      <w:pPr>
        <w:tabs>
          <w:tab w:val="left" w:pos="6096"/>
        </w:tabs>
      </w:pPr>
    </w:p>
    <w:p w:rsidR="0006334B" w:rsidRDefault="0006334B" w:rsidP="00D15C82">
      <w:pPr>
        <w:tabs>
          <w:tab w:val="left" w:pos="6096"/>
        </w:tabs>
      </w:pPr>
    </w:p>
    <w:p w:rsidR="0006334B" w:rsidRDefault="0006334B" w:rsidP="00D15C82">
      <w:pPr>
        <w:tabs>
          <w:tab w:val="left" w:pos="6096"/>
        </w:tabs>
      </w:pPr>
    </w:p>
    <w:p w:rsidR="0006334B" w:rsidRPr="0009789C" w:rsidRDefault="0006334B" w:rsidP="0006334B">
      <w:pPr>
        <w:jc w:val="center"/>
        <w:rPr>
          <w:rFonts w:ascii="Georgia" w:hAnsi="Georgia"/>
          <w:b/>
          <w:i/>
          <w:sz w:val="36"/>
          <w:szCs w:val="36"/>
        </w:rPr>
      </w:pPr>
      <w:r w:rsidRPr="0009789C">
        <w:rPr>
          <w:rFonts w:ascii="Georgia" w:hAnsi="Georgia"/>
          <w:b/>
          <w:i/>
          <w:sz w:val="36"/>
          <w:szCs w:val="36"/>
        </w:rPr>
        <w:t>Bauskas novada Bērnu un jaunatnes sporta skolas sezonas atklāšanas sacensības vieglatlētikā</w:t>
      </w:r>
    </w:p>
    <w:p w:rsidR="0006334B" w:rsidRPr="0009789C" w:rsidRDefault="0006334B" w:rsidP="0006334B">
      <w:pPr>
        <w:jc w:val="center"/>
        <w:rPr>
          <w:rFonts w:ascii="Georgia" w:hAnsi="Georgia"/>
          <w:b/>
          <w:sz w:val="40"/>
          <w:szCs w:val="40"/>
        </w:rPr>
      </w:pPr>
      <w:r w:rsidRPr="0009789C">
        <w:rPr>
          <w:rFonts w:ascii="Georgia" w:hAnsi="Georgia"/>
          <w:b/>
          <w:sz w:val="40"/>
          <w:szCs w:val="40"/>
        </w:rPr>
        <w:t>NOLIKUMS</w:t>
      </w:r>
    </w:p>
    <w:p w:rsidR="0006334B" w:rsidRPr="0009789C" w:rsidRDefault="0006334B" w:rsidP="0006334B">
      <w:pPr>
        <w:pStyle w:val="Sarakstarindkopa"/>
        <w:numPr>
          <w:ilvl w:val="0"/>
          <w:numId w:val="9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Mērķis un uzdevumi:</w:t>
      </w:r>
    </w:p>
    <w:p w:rsidR="0006334B" w:rsidRPr="0009789C" w:rsidRDefault="0006334B" w:rsidP="0006334B">
      <w:pPr>
        <w:pStyle w:val="Sarakstarindkopa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Popularizēt un attīstīt vieglatlētiku Bauskas novadā un Latvijā,</w:t>
      </w:r>
    </w:p>
    <w:p w:rsidR="0006334B" w:rsidRPr="0009789C" w:rsidRDefault="0006334B" w:rsidP="0006334B">
      <w:pPr>
        <w:pStyle w:val="Sarakstarindkopa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Veicināt jauno vieglatlētu izaugsmi,</w:t>
      </w:r>
    </w:p>
    <w:p w:rsidR="0006334B" w:rsidRPr="0009789C" w:rsidRDefault="0006334B" w:rsidP="0006334B">
      <w:pPr>
        <w:pStyle w:val="Sarakstarindkopa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Draudzīgo attiecību stiprināšana starp Latvijas un Lietuvas republiku</w:t>
      </w:r>
      <w:r w:rsidR="00C04FB6">
        <w:rPr>
          <w:rFonts w:ascii="Georgia" w:hAnsi="Georgia"/>
          <w:sz w:val="24"/>
          <w:szCs w:val="24"/>
        </w:rPr>
        <w:t xml:space="preserve"> </w:t>
      </w:r>
      <w:r w:rsidRPr="0009789C">
        <w:rPr>
          <w:rFonts w:ascii="Georgia" w:hAnsi="Georgia"/>
          <w:sz w:val="24"/>
          <w:szCs w:val="24"/>
        </w:rPr>
        <w:t>sporta skolām,</w:t>
      </w:r>
    </w:p>
    <w:p w:rsidR="0006334B" w:rsidRPr="0009789C" w:rsidRDefault="0006334B" w:rsidP="0006334B">
      <w:pPr>
        <w:pStyle w:val="Sarakstarindkopa"/>
        <w:numPr>
          <w:ilvl w:val="0"/>
          <w:numId w:val="9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Vieta un laiks: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 xml:space="preserve">Bauskas pilsētas stadions (Pilskalna ielā 26, Bauskā) 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</w:rPr>
      </w:pPr>
      <w:r w:rsidRPr="0009789C">
        <w:rPr>
          <w:rFonts w:ascii="Georgia" w:hAnsi="Georgia"/>
          <w:sz w:val="24"/>
          <w:szCs w:val="24"/>
        </w:rPr>
        <w:t xml:space="preserve">Sacensību sākums </w:t>
      </w:r>
      <w:r w:rsidR="007C3C04">
        <w:rPr>
          <w:rFonts w:ascii="Georgia" w:hAnsi="Georgia"/>
          <w:b/>
          <w:sz w:val="24"/>
          <w:szCs w:val="24"/>
        </w:rPr>
        <w:t>08.05.2020</w:t>
      </w:r>
      <w:r w:rsidRPr="00F57CD9">
        <w:rPr>
          <w:rFonts w:ascii="Georgia" w:hAnsi="Georgia"/>
          <w:b/>
          <w:sz w:val="24"/>
          <w:szCs w:val="24"/>
        </w:rPr>
        <w:t>. pl.11:00</w:t>
      </w:r>
    </w:p>
    <w:p w:rsidR="0006334B" w:rsidRPr="0009789C" w:rsidRDefault="0006334B" w:rsidP="0006334B">
      <w:pPr>
        <w:ind w:left="360"/>
        <w:rPr>
          <w:rFonts w:ascii="Georgia" w:hAnsi="Georgia"/>
          <w:b/>
        </w:rPr>
      </w:pPr>
      <w:r w:rsidRPr="0009789C">
        <w:rPr>
          <w:rFonts w:ascii="Georgia" w:hAnsi="Georgia"/>
          <w:b/>
        </w:rPr>
        <w:t>3.Sacensību vadība: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Sacensības organizē</w:t>
      </w:r>
      <w:r w:rsidR="007C3C04">
        <w:rPr>
          <w:rFonts w:ascii="Georgia" w:hAnsi="Georgia"/>
          <w:sz w:val="24"/>
          <w:szCs w:val="24"/>
        </w:rPr>
        <w:t>:</w:t>
      </w:r>
      <w:r w:rsidRPr="0009789C">
        <w:rPr>
          <w:rFonts w:ascii="Georgia" w:hAnsi="Georgia"/>
          <w:sz w:val="24"/>
          <w:szCs w:val="24"/>
        </w:rPr>
        <w:t xml:space="preserve"> Bauskas novada BJSS,</w:t>
      </w:r>
    </w:p>
    <w:p w:rsidR="0006334B" w:rsidRPr="0009789C" w:rsidRDefault="0006334B" w:rsidP="0006334B">
      <w:pPr>
        <w:pStyle w:val="Sarakstarindkopa"/>
        <w:ind w:left="1440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Galvenais tiesnesis: Ilona Dramačonoka</w:t>
      </w:r>
    </w:p>
    <w:p w:rsidR="0006334B" w:rsidRPr="0009789C" w:rsidRDefault="0006334B" w:rsidP="0006334B">
      <w:pPr>
        <w:pStyle w:val="Sarakstarindkopa"/>
        <w:ind w:left="1440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Galvenais sekretārs: Ieva Šteinberga, Solvita Dzilnava</w:t>
      </w:r>
    </w:p>
    <w:p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4.Sacensību dalībnieki: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</w:rPr>
      </w:pPr>
      <w:r w:rsidRPr="0009789C">
        <w:rPr>
          <w:rFonts w:ascii="Georgia" w:hAnsi="Georgia"/>
          <w:sz w:val="24"/>
          <w:szCs w:val="24"/>
        </w:rPr>
        <w:t xml:space="preserve">Sacensībās </w:t>
      </w:r>
      <w:r w:rsidR="00967059">
        <w:rPr>
          <w:rFonts w:ascii="Georgia" w:hAnsi="Georgia"/>
          <w:sz w:val="24"/>
          <w:szCs w:val="24"/>
        </w:rPr>
        <w:t>piedalās U-16 vecuma grupa (2005./06</w:t>
      </w:r>
      <w:r w:rsidRPr="0009789C">
        <w:rPr>
          <w:rFonts w:ascii="Georgia" w:hAnsi="Georgia"/>
          <w:sz w:val="24"/>
          <w:szCs w:val="24"/>
        </w:rPr>
        <w:t xml:space="preserve">.g.dz.) un </w:t>
      </w:r>
      <w:r>
        <w:rPr>
          <w:rFonts w:ascii="Georgia" w:hAnsi="Georgia"/>
          <w:sz w:val="24"/>
          <w:szCs w:val="24"/>
        </w:rPr>
        <w:t xml:space="preserve">    </w:t>
      </w:r>
      <w:r w:rsidR="00967059">
        <w:rPr>
          <w:rFonts w:ascii="Georgia" w:hAnsi="Georgia"/>
          <w:sz w:val="24"/>
          <w:szCs w:val="24"/>
        </w:rPr>
        <w:t>U-14 vecuma grupa (2007./08</w:t>
      </w:r>
      <w:r w:rsidRPr="0009789C">
        <w:rPr>
          <w:rFonts w:ascii="Georgia" w:hAnsi="Georgia"/>
          <w:sz w:val="24"/>
          <w:szCs w:val="24"/>
        </w:rPr>
        <w:t>.g.dz.) zēni un meitenes,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Bauskas BJSS</w:t>
      </w:r>
      <w:r w:rsidR="00C04FB6">
        <w:rPr>
          <w:rFonts w:ascii="Georgia" w:hAnsi="Georgia"/>
          <w:sz w:val="24"/>
          <w:szCs w:val="24"/>
        </w:rPr>
        <w:t xml:space="preserve">, </w:t>
      </w:r>
      <w:r w:rsidRPr="0009789C">
        <w:rPr>
          <w:rFonts w:ascii="Georgia" w:hAnsi="Georgia"/>
          <w:sz w:val="24"/>
          <w:szCs w:val="24"/>
        </w:rPr>
        <w:t xml:space="preserve"> Bauskas un Rundāles</w:t>
      </w:r>
      <w:r w:rsidR="00C04FB6">
        <w:rPr>
          <w:rFonts w:ascii="Georgia" w:hAnsi="Georgia"/>
          <w:sz w:val="24"/>
          <w:szCs w:val="24"/>
        </w:rPr>
        <w:t xml:space="preserve"> novadu</w:t>
      </w:r>
      <w:r w:rsidRPr="0009789C">
        <w:rPr>
          <w:rFonts w:ascii="Georgia" w:hAnsi="Georgia"/>
          <w:sz w:val="24"/>
          <w:szCs w:val="24"/>
        </w:rPr>
        <w:t xml:space="preserve"> vispārizglītojošo skolu jaunie vieglatlēti,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jc w:val="both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Sacensībās piedalās Latvijas sporta skolu audzēkņi,</w:t>
      </w:r>
    </w:p>
    <w:p w:rsidR="0006334B" w:rsidRPr="0009789C" w:rsidRDefault="0006334B" w:rsidP="0006334B">
      <w:pPr>
        <w:pStyle w:val="Sarakstarindkopa"/>
        <w:numPr>
          <w:ilvl w:val="0"/>
          <w:numId w:val="11"/>
        </w:numPr>
        <w:rPr>
          <w:rFonts w:ascii="Georgia" w:hAnsi="Georgia"/>
          <w:b/>
          <w:sz w:val="28"/>
          <w:szCs w:val="24"/>
        </w:rPr>
      </w:pPr>
      <w:r w:rsidRPr="0009789C">
        <w:rPr>
          <w:rFonts w:ascii="Georgia" w:hAnsi="Georgia"/>
          <w:sz w:val="24"/>
        </w:rPr>
        <w:t>Lietuvas Republikas Marijampoles,</w:t>
      </w:r>
      <w:r>
        <w:rPr>
          <w:rFonts w:ascii="Georgia" w:hAnsi="Georgia"/>
          <w:sz w:val="24"/>
        </w:rPr>
        <w:t xml:space="preserve"> Pakrojas, Panevē</w:t>
      </w:r>
      <w:r w:rsidRPr="0009789C">
        <w:rPr>
          <w:rFonts w:ascii="Georgia" w:hAnsi="Georgia"/>
          <w:sz w:val="24"/>
        </w:rPr>
        <w:t>žu, Šauļu, Biržu un Pasvales sporta skolu audzēkņi.</w:t>
      </w:r>
    </w:p>
    <w:p w:rsidR="0006334B" w:rsidRPr="0009789C" w:rsidRDefault="0006334B" w:rsidP="0006334B">
      <w:pPr>
        <w:rPr>
          <w:rFonts w:ascii="Georgia" w:hAnsi="Georgia"/>
        </w:rPr>
      </w:pPr>
      <w:r w:rsidRPr="0009789C">
        <w:rPr>
          <w:rFonts w:ascii="Georgia" w:hAnsi="Georgia"/>
          <w:b/>
        </w:rPr>
        <w:t>5.Sacensību programma: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U-16 grupas meitenes</w:t>
      </w:r>
      <w:r w:rsidRPr="0009789C">
        <w:rPr>
          <w:rFonts w:ascii="Georgia" w:hAnsi="Georgia"/>
          <w:sz w:val="24"/>
          <w:szCs w:val="24"/>
        </w:rPr>
        <w:t>: 100m, 400m, 100m/b, 800m, T/L, A/L, lode(3kg), šķēps(400gr.), stafete 4x100m.</w:t>
      </w:r>
    </w:p>
    <w:p w:rsidR="0006334B" w:rsidRPr="0009789C" w:rsidRDefault="0006334B" w:rsidP="0006334B">
      <w:pPr>
        <w:pStyle w:val="Sarakstarindkopa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U-16 grupas zēni</w:t>
      </w:r>
      <w:r w:rsidRPr="0009789C">
        <w:rPr>
          <w:rFonts w:ascii="Georgia" w:hAnsi="Georgia"/>
          <w:sz w:val="24"/>
          <w:szCs w:val="24"/>
        </w:rPr>
        <w:t>: 100m, 400m, 110m/b, 1500m, T/L, A/L, lode(4kg), šķēps(600gr.), stafete 4x100m.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U-14</w:t>
      </w:r>
      <w:r w:rsidR="007C3C04">
        <w:rPr>
          <w:rFonts w:ascii="Georgia" w:hAnsi="Georgia"/>
          <w:b/>
          <w:sz w:val="24"/>
          <w:szCs w:val="24"/>
        </w:rPr>
        <w:t xml:space="preserve"> </w:t>
      </w:r>
      <w:r w:rsidRPr="0009789C">
        <w:rPr>
          <w:rFonts w:ascii="Georgia" w:hAnsi="Georgia"/>
          <w:b/>
          <w:sz w:val="24"/>
          <w:szCs w:val="24"/>
        </w:rPr>
        <w:t>grupas meitenes:</w:t>
      </w:r>
      <w:r w:rsidR="007C3C04">
        <w:rPr>
          <w:rFonts w:ascii="Georgia" w:hAnsi="Georgia"/>
          <w:sz w:val="24"/>
          <w:szCs w:val="24"/>
        </w:rPr>
        <w:t xml:space="preserve"> 100m, 80m/b, 300m, 6</w:t>
      </w:r>
      <w:r w:rsidRPr="0009789C">
        <w:rPr>
          <w:rFonts w:ascii="Georgia" w:hAnsi="Georgia"/>
          <w:sz w:val="24"/>
          <w:szCs w:val="24"/>
        </w:rPr>
        <w:t>00m, T/L, A/L, bumbiņas mešana(150gr.), stafete 4x100m.</w:t>
      </w:r>
    </w:p>
    <w:p w:rsidR="0006334B" w:rsidRPr="0009789C" w:rsidRDefault="0006334B" w:rsidP="0006334B">
      <w:pPr>
        <w:pStyle w:val="Sarakstarindkopa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U-14 grupas zēni:</w:t>
      </w:r>
      <w:r w:rsidR="007C3C04">
        <w:rPr>
          <w:rFonts w:ascii="Georgia" w:hAnsi="Georgia"/>
          <w:sz w:val="24"/>
          <w:szCs w:val="24"/>
        </w:rPr>
        <w:t xml:space="preserve"> 100m, 80m/b, 300m, 6</w:t>
      </w:r>
      <w:r w:rsidRPr="0009789C">
        <w:rPr>
          <w:rFonts w:ascii="Georgia" w:hAnsi="Georgia"/>
          <w:sz w:val="24"/>
          <w:szCs w:val="24"/>
        </w:rPr>
        <w:t>00m, T/L, A/L, bumbiņas mešana(150gr.), stafete 4x100m.</w:t>
      </w:r>
    </w:p>
    <w:p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6.Sacensību nosacījumi:</w:t>
      </w:r>
    </w:p>
    <w:p w:rsidR="0006334B" w:rsidRPr="0009789C" w:rsidRDefault="0006334B" w:rsidP="0006334B">
      <w:pPr>
        <w:pStyle w:val="Sarakstarindkopa"/>
        <w:numPr>
          <w:ilvl w:val="0"/>
          <w:numId w:val="14"/>
        </w:numPr>
        <w:tabs>
          <w:tab w:val="left" w:pos="720"/>
        </w:tabs>
        <w:ind w:left="360" w:firstLine="0"/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Sacensības notiek saskaņā ar IAAF noteikumiem,</w:t>
      </w:r>
    </w:p>
    <w:p w:rsidR="0006334B" w:rsidRPr="0009789C" w:rsidRDefault="0006334B" w:rsidP="0006334B">
      <w:pPr>
        <w:pStyle w:val="Sarakstarindkopa"/>
        <w:numPr>
          <w:ilvl w:val="0"/>
          <w:numId w:val="14"/>
        </w:numPr>
        <w:tabs>
          <w:tab w:val="left" w:pos="720"/>
        </w:tabs>
        <w:ind w:left="360" w:firstLine="0"/>
        <w:rPr>
          <w:rFonts w:ascii="Georgia" w:hAnsi="Georgia"/>
          <w:b/>
          <w:sz w:val="28"/>
          <w:szCs w:val="24"/>
        </w:rPr>
      </w:pPr>
      <w:r w:rsidRPr="0009789C">
        <w:rPr>
          <w:rFonts w:ascii="Georgia" w:hAnsi="Georgia"/>
          <w:sz w:val="24"/>
        </w:rPr>
        <w:t>Katrs dalībnieks drīkst startēt ne vairāk kā 2 disciplīnās + stafetē,</w:t>
      </w:r>
    </w:p>
    <w:p w:rsidR="0006334B" w:rsidRPr="004E5287" w:rsidRDefault="0006334B" w:rsidP="004E5287">
      <w:pPr>
        <w:rPr>
          <w:rFonts w:ascii="Georgia" w:hAnsi="Georgia"/>
          <w:b/>
        </w:rPr>
      </w:pP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lastRenderedPageBreak/>
        <w:t>Dalībnieki ārpus kārtas netiek pieteikti,</w:t>
      </w:r>
    </w:p>
    <w:p w:rsidR="0006334B" w:rsidRPr="004E5287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4E5287">
        <w:rPr>
          <w:rFonts w:ascii="Georgia" w:hAnsi="Georgia"/>
          <w:b/>
          <w:sz w:val="24"/>
          <w:szCs w:val="24"/>
        </w:rPr>
        <w:t>Laika kontrole tiek fiksēta elektroniski,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Par dalībnieku veselības stāvokli un drošības noteikumu ievērošanu</w:t>
      </w:r>
    </w:p>
    <w:p w:rsidR="0006334B" w:rsidRPr="0009789C" w:rsidRDefault="0006334B" w:rsidP="0006334B">
      <w:pPr>
        <w:pStyle w:val="Sarakstarindkopa"/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sacensību laikā, atbild komandējošā organizācija.</w:t>
      </w:r>
    </w:p>
    <w:p w:rsidR="0006334B" w:rsidRPr="0009789C" w:rsidRDefault="0006334B" w:rsidP="0006334B">
      <w:pPr>
        <w:pStyle w:val="Sarakstarindkopa"/>
        <w:ind w:left="0"/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7.Finansiālie nosacījumi.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Visus izdevumus, kas saistīti ar piedalīšanos sacensībās, sedz komandējošā organizācija,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Sacensību organizēšanas izdevumus sedz Bauskas BJSS,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8"/>
          <w:szCs w:val="24"/>
        </w:rPr>
      </w:pPr>
      <w:r w:rsidRPr="0009789C">
        <w:rPr>
          <w:rFonts w:ascii="Georgia" w:hAnsi="Georgia"/>
          <w:sz w:val="24"/>
        </w:rPr>
        <w:t>Dalības maksa 3.00 EUR</w:t>
      </w:r>
    </w:p>
    <w:p w:rsidR="0006334B" w:rsidRPr="0009789C" w:rsidRDefault="0006334B" w:rsidP="0006334B">
      <w:pPr>
        <w:pStyle w:val="Sarakstarindkopa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No dalības maksas atbrīvoti Bauskas</w:t>
      </w:r>
      <w:r>
        <w:rPr>
          <w:rFonts w:ascii="Georgia" w:hAnsi="Georgia"/>
          <w:sz w:val="24"/>
          <w:szCs w:val="24"/>
        </w:rPr>
        <w:t xml:space="preserve"> BJSS audzēkņi, Bauskas un</w:t>
      </w:r>
      <w:r w:rsidRPr="0009789C">
        <w:rPr>
          <w:rFonts w:ascii="Georgia" w:hAnsi="Georgia"/>
          <w:sz w:val="24"/>
          <w:szCs w:val="24"/>
        </w:rPr>
        <w:t xml:space="preserve"> Ru</w:t>
      </w:r>
      <w:r>
        <w:rPr>
          <w:rFonts w:ascii="Georgia" w:hAnsi="Georgia"/>
          <w:sz w:val="24"/>
          <w:szCs w:val="24"/>
        </w:rPr>
        <w:t xml:space="preserve">ndāles novada </w:t>
      </w:r>
      <w:r w:rsidRPr="0009789C">
        <w:rPr>
          <w:rFonts w:ascii="Georgia" w:hAnsi="Georgia"/>
          <w:sz w:val="24"/>
          <w:szCs w:val="24"/>
        </w:rPr>
        <w:t>vispārizglītojošo skolu jaunie vieglatlēti</w:t>
      </w:r>
    </w:p>
    <w:p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8.Apbalvošana:</w:t>
      </w:r>
    </w:p>
    <w:p w:rsidR="0006334B" w:rsidRPr="0009789C" w:rsidRDefault="007C3C04" w:rsidP="0006334B">
      <w:pPr>
        <w:pStyle w:val="Sarakstarindkopa"/>
        <w:numPr>
          <w:ilvl w:val="0"/>
          <w:numId w:val="13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>Pirmās vietas ieguvēji tiek apbalvoti ar sacensību kausiem un diplomiem, otrās un trešās vietas ieguvēji ar medaļāmun diplomiem.</w:t>
      </w:r>
    </w:p>
    <w:p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9.Pieteikumi:</w:t>
      </w:r>
    </w:p>
    <w:p w:rsidR="007C3C04" w:rsidRPr="007C3C04" w:rsidRDefault="007C3C04" w:rsidP="007C3C04">
      <w:pPr>
        <w:ind w:firstLine="567"/>
        <w:rPr>
          <w:rFonts w:ascii="Georgia" w:hAnsi="Georgia" w:cs="Arial"/>
        </w:rPr>
      </w:pPr>
      <w:r w:rsidRPr="007C3C04">
        <w:rPr>
          <w:rFonts w:ascii="Georgia" w:hAnsi="Georgia" w:cs="Arial"/>
        </w:rPr>
        <w:t>Sacens</w:t>
      </w:r>
      <w:r>
        <w:rPr>
          <w:rFonts w:ascii="Georgia" w:hAnsi="Georgia" w:cs="Arial"/>
        </w:rPr>
        <w:t>ībām pieteikties līdz 6.maijam plkst. 22</w:t>
      </w:r>
      <w:r w:rsidRPr="007C3C04">
        <w:rPr>
          <w:rFonts w:ascii="Georgia" w:hAnsi="Georgia" w:cs="Arial"/>
        </w:rPr>
        <w:t xml:space="preserve">:00 LVS mājas lapā. Organizācijām, kurām nav piekļuves datu LVS statistikas sistēmai, pieteikumus sūta </w:t>
      </w:r>
      <w:r w:rsidR="00D86DA4">
        <w:rPr>
          <w:rFonts w:ascii="Georgia" w:hAnsi="Georgia" w:cs="Arial"/>
        </w:rPr>
        <w:t xml:space="preserve"> uz e-pastu bauska</w:t>
      </w:r>
      <w:r>
        <w:rPr>
          <w:rFonts w:ascii="Georgia" w:hAnsi="Georgia" w:cs="Arial"/>
        </w:rPr>
        <w:t>bjss@inbox.lv</w:t>
      </w:r>
    </w:p>
    <w:p w:rsidR="0006334B" w:rsidRPr="007C3C04" w:rsidRDefault="0006334B" w:rsidP="007C3C04">
      <w:pPr>
        <w:rPr>
          <w:rFonts w:ascii="Georgia" w:hAnsi="Georgia"/>
        </w:rPr>
      </w:pPr>
    </w:p>
    <w:p w:rsidR="0006334B" w:rsidRPr="007C3C04" w:rsidRDefault="007C3C04" w:rsidP="007C3C04">
      <w:pPr>
        <w:pStyle w:val="Sarakstarindkopa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Neskaidrības gadījumos sazināties:  tālrunis </w:t>
      </w:r>
      <w:r w:rsidR="0006334B" w:rsidRPr="007C3C04">
        <w:rPr>
          <w:rFonts w:ascii="Georgia" w:hAnsi="Georgia"/>
          <w:sz w:val="24"/>
          <w:szCs w:val="24"/>
        </w:rPr>
        <w:t xml:space="preserve"> +371 29856539 (Aivars Solzemnieks)</w:t>
      </w:r>
    </w:p>
    <w:p w:rsidR="0006334B" w:rsidRDefault="0006334B" w:rsidP="00D15C82">
      <w:pPr>
        <w:tabs>
          <w:tab w:val="left" w:pos="6096"/>
        </w:tabs>
      </w:pPr>
    </w:p>
    <w:sectPr w:rsidR="0006334B" w:rsidSect="00D15C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56E2"/>
    <w:multiLevelType w:val="multilevel"/>
    <w:tmpl w:val="E7600A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484F47"/>
    <w:multiLevelType w:val="multilevel"/>
    <w:tmpl w:val="FD38E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4E01205"/>
    <w:multiLevelType w:val="hybridMultilevel"/>
    <w:tmpl w:val="B48A8CC0"/>
    <w:lvl w:ilvl="0" w:tplc="2FD219F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E21F0"/>
    <w:multiLevelType w:val="hybridMultilevel"/>
    <w:tmpl w:val="37621C8C"/>
    <w:lvl w:ilvl="0" w:tplc="F2D229C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06F1"/>
    <w:multiLevelType w:val="multilevel"/>
    <w:tmpl w:val="20781B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B1778E"/>
    <w:multiLevelType w:val="multilevel"/>
    <w:tmpl w:val="CE5653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4275B"/>
    <w:multiLevelType w:val="hybridMultilevel"/>
    <w:tmpl w:val="295E5A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2D5E"/>
    <w:multiLevelType w:val="multilevel"/>
    <w:tmpl w:val="425E6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8E69C9"/>
    <w:multiLevelType w:val="multilevel"/>
    <w:tmpl w:val="25BAC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78647D"/>
    <w:multiLevelType w:val="hybridMultilevel"/>
    <w:tmpl w:val="506255E2"/>
    <w:lvl w:ilvl="0" w:tplc="F866E9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36565"/>
    <w:multiLevelType w:val="hybridMultilevel"/>
    <w:tmpl w:val="431E5F24"/>
    <w:lvl w:ilvl="0" w:tplc="637879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72652"/>
    <w:multiLevelType w:val="multilevel"/>
    <w:tmpl w:val="ADAE8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9BE30C7"/>
    <w:multiLevelType w:val="hybridMultilevel"/>
    <w:tmpl w:val="CA1052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64D4C"/>
    <w:multiLevelType w:val="hybridMultilevel"/>
    <w:tmpl w:val="0F36E85C"/>
    <w:lvl w:ilvl="0" w:tplc="9F725FD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13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A"/>
    <w:rsid w:val="00023DA6"/>
    <w:rsid w:val="0006334B"/>
    <w:rsid w:val="000760B8"/>
    <w:rsid w:val="0009121E"/>
    <w:rsid w:val="000F6F02"/>
    <w:rsid w:val="001054E3"/>
    <w:rsid w:val="00142B36"/>
    <w:rsid w:val="00184AE2"/>
    <w:rsid w:val="001C2B9B"/>
    <w:rsid w:val="001D17E3"/>
    <w:rsid w:val="002275E3"/>
    <w:rsid w:val="0024686E"/>
    <w:rsid w:val="00286130"/>
    <w:rsid w:val="002A4C0A"/>
    <w:rsid w:val="002C1EE1"/>
    <w:rsid w:val="002E019C"/>
    <w:rsid w:val="002E6773"/>
    <w:rsid w:val="003140D5"/>
    <w:rsid w:val="00345131"/>
    <w:rsid w:val="0037462A"/>
    <w:rsid w:val="003960FC"/>
    <w:rsid w:val="003E5277"/>
    <w:rsid w:val="00404605"/>
    <w:rsid w:val="00412EA1"/>
    <w:rsid w:val="004146A7"/>
    <w:rsid w:val="004672A6"/>
    <w:rsid w:val="00472D87"/>
    <w:rsid w:val="004B58B2"/>
    <w:rsid w:val="004C26A0"/>
    <w:rsid w:val="004E5287"/>
    <w:rsid w:val="00514216"/>
    <w:rsid w:val="00522BD9"/>
    <w:rsid w:val="00566848"/>
    <w:rsid w:val="00591D40"/>
    <w:rsid w:val="00594D82"/>
    <w:rsid w:val="005B08A0"/>
    <w:rsid w:val="005B6CBF"/>
    <w:rsid w:val="005F4656"/>
    <w:rsid w:val="00664D1A"/>
    <w:rsid w:val="006D3C49"/>
    <w:rsid w:val="006F4AB2"/>
    <w:rsid w:val="00712F7B"/>
    <w:rsid w:val="00741EC9"/>
    <w:rsid w:val="00776B71"/>
    <w:rsid w:val="007905A1"/>
    <w:rsid w:val="007A0033"/>
    <w:rsid w:val="007A51AD"/>
    <w:rsid w:val="007C3C04"/>
    <w:rsid w:val="0088072F"/>
    <w:rsid w:val="008A050D"/>
    <w:rsid w:val="008A0D72"/>
    <w:rsid w:val="008E7F2C"/>
    <w:rsid w:val="008F5AC3"/>
    <w:rsid w:val="009654C9"/>
    <w:rsid w:val="00967059"/>
    <w:rsid w:val="00995422"/>
    <w:rsid w:val="009F5CB5"/>
    <w:rsid w:val="00A21775"/>
    <w:rsid w:val="00A27564"/>
    <w:rsid w:val="00A53DFE"/>
    <w:rsid w:val="00A5609F"/>
    <w:rsid w:val="00A70F75"/>
    <w:rsid w:val="00A73D8C"/>
    <w:rsid w:val="00A9141A"/>
    <w:rsid w:val="00B05C17"/>
    <w:rsid w:val="00B16C1A"/>
    <w:rsid w:val="00B2355E"/>
    <w:rsid w:val="00B313E7"/>
    <w:rsid w:val="00B51FBF"/>
    <w:rsid w:val="00BA162F"/>
    <w:rsid w:val="00BD3350"/>
    <w:rsid w:val="00C02958"/>
    <w:rsid w:val="00C04FB6"/>
    <w:rsid w:val="00C17D15"/>
    <w:rsid w:val="00C23F70"/>
    <w:rsid w:val="00C7389F"/>
    <w:rsid w:val="00C75E1B"/>
    <w:rsid w:val="00C908D9"/>
    <w:rsid w:val="00CF40A8"/>
    <w:rsid w:val="00D07015"/>
    <w:rsid w:val="00D13723"/>
    <w:rsid w:val="00D14932"/>
    <w:rsid w:val="00D15C82"/>
    <w:rsid w:val="00D17D15"/>
    <w:rsid w:val="00D86DA4"/>
    <w:rsid w:val="00DA6995"/>
    <w:rsid w:val="00DD6371"/>
    <w:rsid w:val="00E75FAD"/>
    <w:rsid w:val="00E94BAA"/>
    <w:rsid w:val="00EA6943"/>
    <w:rsid w:val="00ED0330"/>
    <w:rsid w:val="00F12C58"/>
    <w:rsid w:val="00F17FE0"/>
    <w:rsid w:val="00F26BDD"/>
    <w:rsid w:val="00F63693"/>
    <w:rsid w:val="00F876E5"/>
    <w:rsid w:val="00F9273C"/>
    <w:rsid w:val="00FB16D9"/>
    <w:rsid w:val="00FC2CC9"/>
    <w:rsid w:val="00FD32B9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BFE78-EF9C-42AF-90FD-9C9A06F1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9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A9141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D32B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32B9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s"/>
    <w:uiPriority w:val="99"/>
    <w:qFormat/>
    <w:rsid w:val="00741E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rnetasaite">
    <w:name w:val="Interneta saite"/>
    <w:basedOn w:val="Noklusjumarindkopasfonts"/>
    <w:uiPriority w:val="99"/>
    <w:rsid w:val="0006334B"/>
    <w:rPr>
      <w:rFonts w:cs="Times New Roman"/>
      <w:color w:val="0563C1"/>
      <w:u w:val="single"/>
    </w:rPr>
  </w:style>
  <w:style w:type="table" w:styleId="Reatabula">
    <w:name w:val="Table Grid"/>
    <w:basedOn w:val="Parastatabula"/>
    <w:uiPriority w:val="99"/>
    <w:rsid w:val="0006334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9670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6705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6705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670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6705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FAA7A-D68E-4436-9225-38782136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User</cp:lastModifiedBy>
  <cp:revision>2</cp:revision>
  <cp:lastPrinted>2020-01-06T06:34:00Z</cp:lastPrinted>
  <dcterms:created xsi:type="dcterms:W3CDTF">2020-01-06T06:35:00Z</dcterms:created>
  <dcterms:modified xsi:type="dcterms:W3CDTF">2020-01-06T06:35:00Z</dcterms:modified>
</cp:coreProperties>
</file>