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AE05" w14:textId="77777777" w:rsidR="00BA774B" w:rsidRDefault="00E20821">
      <w:pPr>
        <w:rPr>
          <w:sz w:val="20"/>
          <w:szCs w:val="20"/>
        </w:rPr>
      </w:pPr>
      <w:r>
        <w:rPr>
          <w:b/>
          <w:bCs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</w:p>
    <w:p w14:paraId="0AD1563C" w14:textId="77777777" w:rsidR="00BA774B" w:rsidRDefault="00E20821">
      <w:pPr>
        <w:spacing w:line="336" w:lineRule="auto"/>
        <w:jc w:val="right"/>
      </w:pPr>
      <w:proofErr w:type="spellStart"/>
      <w:r>
        <w:t>Ādažu</w:t>
      </w:r>
      <w:proofErr w:type="spellEnd"/>
      <w:r>
        <w:t xml:space="preserve"> BJSS </w:t>
      </w:r>
      <w:proofErr w:type="spellStart"/>
      <w:r>
        <w:t>direktore</w:t>
      </w:r>
      <w:proofErr w:type="spellEnd"/>
      <w:r>
        <w:t xml:space="preserve"> D. </w:t>
      </w:r>
      <w:proofErr w:type="spellStart"/>
      <w:r>
        <w:t>Zilberte</w:t>
      </w:r>
      <w:proofErr w:type="spellEnd"/>
    </w:p>
    <w:p w14:paraId="672A6659" w14:textId="04663060" w:rsidR="00BA774B" w:rsidRDefault="00E20821" w:rsidP="00C04278">
      <w:pPr>
        <w:spacing w:line="336" w:lineRule="auto"/>
        <w:jc w:val="right"/>
      </w:pPr>
      <w:proofErr w:type="spellStart"/>
      <w:r>
        <w:t>Apstiprinu</w:t>
      </w:r>
      <w:proofErr w:type="spellEnd"/>
      <w:r>
        <w:t>:_________________</w:t>
      </w:r>
    </w:p>
    <w:p w14:paraId="245F12D5" w14:textId="77777777" w:rsidR="00BA774B" w:rsidRDefault="00E20821">
      <w:pPr>
        <w:jc w:val="center"/>
        <w:rPr>
          <w:b/>
          <w:bCs/>
        </w:rPr>
      </w:pPr>
      <w:r>
        <w:rPr>
          <w:b/>
          <w:bCs/>
        </w:rPr>
        <w:t>NOLIKUMS</w:t>
      </w:r>
    </w:p>
    <w:p w14:paraId="0EE6F7D1" w14:textId="0C8AC260" w:rsidR="00BA774B" w:rsidRDefault="00E20821">
      <w:pPr>
        <w:jc w:val="center"/>
        <w:rPr>
          <w:b/>
          <w:bCs/>
        </w:rPr>
      </w:pPr>
      <w:proofErr w:type="spellStart"/>
      <w:r w:rsidRPr="338DF43B">
        <w:rPr>
          <w:b/>
          <w:bCs/>
        </w:rPr>
        <w:t>Ādažu</w:t>
      </w:r>
      <w:proofErr w:type="spellEnd"/>
      <w:r w:rsidRPr="338DF43B">
        <w:rPr>
          <w:b/>
          <w:bCs/>
        </w:rPr>
        <w:t xml:space="preserve"> BJSS </w:t>
      </w:r>
      <w:proofErr w:type="spellStart"/>
      <w:r w:rsidRPr="338DF43B">
        <w:rPr>
          <w:b/>
          <w:bCs/>
          <w:lang w:val="es-ES"/>
        </w:rPr>
        <w:t>sacens</w:t>
      </w:r>
      <w:proofErr w:type="spellEnd"/>
      <w:r w:rsidRPr="338DF43B">
        <w:rPr>
          <w:b/>
          <w:bCs/>
        </w:rPr>
        <w:t>ī</w:t>
      </w:r>
      <w:proofErr w:type="spellStart"/>
      <w:r w:rsidRPr="338DF43B">
        <w:rPr>
          <w:b/>
          <w:bCs/>
          <w:lang w:val="de-DE"/>
        </w:rPr>
        <w:t>bas</w:t>
      </w:r>
      <w:proofErr w:type="spellEnd"/>
      <w:r w:rsidRPr="338DF43B">
        <w:rPr>
          <w:b/>
          <w:bCs/>
          <w:lang w:val="de-DE"/>
        </w:rPr>
        <w:t xml:space="preserve"> </w:t>
      </w:r>
      <w:proofErr w:type="spellStart"/>
      <w:r w:rsidRPr="338DF43B">
        <w:rPr>
          <w:b/>
          <w:bCs/>
          <w:lang w:val="de-DE"/>
        </w:rPr>
        <w:t>vieglatl</w:t>
      </w:r>
      <w:r w:rsidRPr="338DF43B">
        <w:rPr>
          <w:b/>
          <w:bCs/>
        </w:rPr>
        <w:t>ētikā</w:t>
      </w:r>
      <w:proofErr w:type="spellEnd"/>
      <w:r w:rsidRPr="338DF43B">
        <w:rPr>
          <w:b/>
          <w:bCs/>
        </w:rPr>
        <w:t xml:space="preserve"> </w:t>
      </w:r>
    </w:p>
    <w:p w14:paraId="5932A6C6" w14:textId="65BCF545" w:rsidR="00BA774B" w:rsidRDefault="00E20821">
      <w:pPr>
        <w:jc w:val="center"/>
        <w:rPr>
          <w:b/>
          <w:bCs/>
        </w:rPr>
      </w:pPr>
      <w:r w:rsidRPr="338DF43B">
        <w:rPr>
          <w:b/>
          <w:bCs/>
        </w:rPr>
        <w:t>„U1</w:t>
      </w:r>
      <w:r w:rsidR="60B030BE" w:rsidRPr="338DF43B">
        <w:rPr>
          <w:b/>
          <w:bCs/>
        </w:rPr>
        <w:t>2</w:t>
      </w:r>
      <w:r w:rsidRPr="338DF43B">
        <w:rPr>
          <w:b/>
          <w:bCs/>
        </w:rPr>
        <w:t xml:space="preserve">” </w:t>
      </w:r>
      <w:r w:rsidR="349F133B" w:rsidRPr="338DF43B">
        <w:rPr>
          <w:b/>
          <w:bCs/>
        </w:rPr>
        <w:t>un „</w:t>
      </w:r>
      <w:r w:rsidRPr="338DF43B">
        <w:rPr>
          <w:b/>
          <w:bCs/>
        </w:rPr>
        <w:t>U1</w:t>
      </w:r>
      <w:r w:rsidR="4CE15664" w:rsidRPr="338DF43B">
        <w:rPr>
          <w:b/>
          <w:bCs/>
        </w:rPr>
        <w:t>4</w:t>
      </w:r>
      <w:r w:rsidRPr="338DF43B">
        <w:rPr>
          <w:b/>
          <w:bCs/>
        </w:rPr>
        <w:t xml:space="preserve">” </w:t>
      </w:r>
      <w:proofErr w:type="spellStart"/>
      <w:r w:rsidRPr="338DF43B">
        <w:rPr>
          <w:b/>
          <w:bCs/>
        </w:rPr>
        <w:t>vecumu</w:t>
      </w:r>
      <w:proofErr w:type="spellEnd"/>
      <w:r w:rsidRPr="338DF43B">
        <w:rPr>
          <w:b/>
          <w:bCs/>
        </w:rPr>
        <w:t xml:space="preserve"> </w:t>
      </w:r>
      <w:proofErr w:type="spellStart"/>
      <w:r w:rsidRPr="338DF43B">
        <w:rPr>
          <w:b/>
          <w:bCs/>
        </w:rPr>
        <w:t>grupām</w:t>
      </w:r>
      <w:proofErr w:type="spellEnd"/>
      <w:r w:rsidRPr="338DF43B">
        <w:rPr>
          <w:b/>
          <w:bCs/>
        </w:rPr>
        <w:t xml:space="preserve"> </w:t>
      </w:r>
    </w:p>
    <w:p w14:paraId="29D6B04F" w14:textId="77777777" w:rsidR="00BA774B" w:rsidRDefault="00E2082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0943258" w14:textId="77777777" w:rsidR="00BA774B" w:rsidRDefault="00E20821">
      <w:pPr>
        <w:rPr>
          <w:b/>
          <w:bCs/>
        </w:rPr>
      </w:pPr>
      <w:r>
        <w:rPr>
          <w:b/>
          <w:bCs/>
        </w:rPr>
        <w:t xml:space="preserve">        </w:t>
      </w:r>
      <w:proofErr w:type="spellStart"/>
      <w:r>
        <w:rPr>
          <w:b/>
          <w:bCs/>
        </w:rPr>
        <w:t>Mērķis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uzdevums</w:t>
      </w:r>
      <w:proofErr w:type="spellEnd"/>
    </w:p>
    <w:p w14:paraId="40464287" w14:textId="77777777" w:rsidR="00BA774B" w:rsidRDefault="00E20821">
      <w:pPr>
        <w:ind w:left="567"/>
        <w:jc w:val="both"/>
      </w:pPr>
      <w:r>
        <w:rPr>
          <w:lang w:val="pt-PT"/>
        </w:rPr>
        <w:t>Populariz</w:t>
      </w:r>
      <w:r>
        <w:t>ē</w:t>
      </w:r>
      <w:r>
        <w:rPr>
          <w:lang w:val="fr-FR"/>
        </w:rPr>
        <w:t>t un att</w:t>
      </w:r>
      <w:proofErr w:type="spellStart"/>
      <w:r>
        <w:t>īstī</w:t>
      </w:r>
      <w:proofErr w:type="spellEnd"/>
      <w:r>
        <w:rPr>
          <w:lang w:val="de-DE"/>
        </w:rPr>
        <w:t xml:space="preserve">t </w:t>
      </w:r>
      <w:proofErr w:type="spellStart"/>
      <w:r>
        <w:rPr>
          <w:lang w:val="de-DE"/>
        </w:rPr>
        <w:t>vieglatl</w:t>
      </w:r>
      <w:r>
        <w:t>ētiku</w:t>
      </w:r>
      <w:proofErr w:type="spellEnd"/>
      <w:r>
        <w:t xml:space="preserve"> </w:t>
      </w:r>
      <w:proofErr w:type="spellStart"/>
      <w:r>
        <w:t>Ādaž</w:t>
      </w:r>
      <w:proofErr w:type="spellEnd"/>
      <w:r>
        <w:rPr>
          <w:lang w:val="pt-PT"/>
        </w:rPr>
        <w:t>u novad</w:t>
      </w:r>
      <w:r>
        <w:t>ā.</w:t>
      </w:r>
    </w:p>
    <w:p w14:paraId="2DE0A58E" w14:textId="77777777" w:rsidR="00BA774B" w:rsidRDefault="00E20821">
      <w:pPr>
        <w:ind w:left="567"/>
      </w:pPr>
      <w:proofErr w:type="spellStart"/>
      <w:r>
        <w:t>Veicināt</w:t>
      </w:r>
      <w:proofErr w:type="spellEnd"/>
      <w:r>
        <w:t xml:space="preserve"> </w:t>
      </w:r>
      <w:proofErr w:type="spellStart"/>
      <w:r>
        <w:t>sadraudzību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ĀBJSS un </w:t>
      </w:r>
      <w:proofErr w:type="spellStart"/>
      <w:r>
        <w:t>Limbažu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skolas</w:t>
      </w:r>
      <w:proofErr w:type="spellEnd"/>
      <w:r>
        <w:t xml:space="preserve"> </w:t>
      </w:r>
      <w:proofErr w:type="spellStart"/>
      <w:r>
        <w:t>audzēkņiem</w:t>
      </w:r>
      <w:proofErr w:type="spellEnd"/>
      <w:r>
        <w:t>.</w:t>
      </w:r>
    </w:p>
    <w:p w14:paraId="03F20BCA" w14:textId="365996A4" w:rsidR="00BA774B" w:rsidRDefault="00E20821">
      <w:pPr>
        <w:ind w:left="567"/>
      </w:pPr>
      <w:proofErr w:type="spellStart"/>
      <w:r>
        <w:t>Pārbaudīt</w:t>
      </w:r>
      <w:proofErr w:type="spellEnd"/>
      <w:r>
        <w:t xml:space="preserve"> </w:t>
      </w:r>
      <w:proofErr w:type="spellStart"/>
      <w:r w:rsidR="007B4951">
        <w:t>sportistu</w:t>
      </w:r>
      <w:proofErr w:type="spellEnd"/>
      <w:r w:rsidR="007B4951">
        <w:t xml:space="preserve"> </w:t>
      </w:r>
      <w:proofErr w:type="spellStart"/>
      <w:r w:rsidR="007B4951">
        <w:t>fizisko</w:t>
      </w:r>
      <w:proofErr w:type="spellEnd"/>
      <w:r w:rsidR="007B4951">
        <w:t xml:space="preserve"> </w:t>
      </w:r>
      <w:proofErr w:type="spellStart"/>
      <w:r w:rsidR="007B4951">
        <w:t>sagatavotību</w:t>
      </w:r>
      <w:proofErr w:type="spellEnd"/>
      <w:r>
        <w:t>.</w:t>
      </w:r>
      <w:r>
        <w:tab/>
      </w:r>
    </w:p>
    <w:p w14:paraId="368C9F22" w14:textId="77777777" w:rsidR="007B4951" w:rsidRDefault="00E20821">
      <w:pPr>
        <w:pStyle w:val="Virsraksts2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DE0C32C" w14:textId="45830EDA" w:rsidR="00BA774B" w:rsidRDefault="00E20821">
      <w:pPr>
        <w:pStyle w:val="Virsraksts2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4278">
        <w:rPr>
          <w:sz w:val="28"/>
          <w:szCs w:val="28"/>
        </w:rPr>
        <w:t xml:space="preserve">  </w:t>
      </w:r>
      <w:r>
        <w:rPr>
          <w:sz w:val="28"/>
          <w:szCs w:val="28"/>
          <w:lang w:val="it-IT"/>
        </w:rPr>
        <w:t>Vieta un laiks</w:t>
      </w:r>
    </w:p>
    <w:p w14:paraId="77485C95" w14:textId="535EFABD" w:rsidR="00BA774B" w:rsidRDefault="00E20821">
      <w:pPr>
        <w:pStyle w:val="Virsraksts2"/>
        <w:tabs>
          <w:tab w:val="left" w:pos="432"/>
        </w:tabs>
        <w:ind w:left="1134" w:firstLine="0"/>
        <w:rPr>
          <w:sz w:val="28"/>
          <w:szCs w:val="28"/>
        </w:rPr>
      </w:pPr>
      <w:r w:rsidRPr="338DF43B">
        <w:rPr>
          <w:b w:val="0"/>
          <w:bCs w:val="0"/>
          <w:sz w:val="28"/>
          <w:szCs w:val="28"/>
          <w:lang w:val="it-IT"/>
        </w:rPr>
        <w:t>Sacens</w:t>
      </w:r>
      <w:proofErr w:type="spellStart"/>
      <w:r w:rsidRPr="338DF43B">
        <w:rPr>
          <w:b w:val="0"/>
          <w:bCs w:val="0"/>
          <w:sz w:val="28"/>
          <w:szCs w:val="28"/>
        </w:rPr>
        <w:t>ības</w:t>
      </w:r>
      <w:proofErr w:type="spellEnd"/>
      <w:r w:rsidRPr="338DF43B">
        <w:rPr>
          <w:b w:val="0"/>
          <w:bCs w:val="0"/>
          <w:sz w:val="28"/>
          <w:szCs w:val="28"/>
        </w:rPr>
        <w:t xml:space="preserve"> </w:t>
      </w:r>
      <w:proofErr w:type="spellStart"/>
      <w:r w:rsidRPr="338DF43B">
        <w:rPr>
          <w:b w:val="0"/>
          <w:bCs w:val="0"/>
          <w:sz w:val="28"/>
          <w:szCs w:val="28"/>
        </w:rPr>
        <w:t>notiks</w:t>
      </w:r>
      <w:proofErr w:type="spellEnd"/>
      <w:r w:rsidRPr="338DF43B">
        <w:rPr>
          <w:b w:val="0"/>
          <w:bCs w:val="0"/>
          <w:sz w:val="28"/>
          <w:szCs w:val="28"/>
        </w:rPr>
        <w:t xml:space="preserve"> 202</w:t>
      </w:r>
      <w:r w:rsidR="5E8A83A6" w:rsidRPr="338DF43B">
        <w:rPr>
          <w:b w:val="0"/>
          <w:bCs w:val="0"/>
          <w:sz w:val="28"/>
          <w:szCs w:val="28"/>
        </w:rPr>
        <w:t>6</w:t>
      </w:r>
      <w:r w:rsidRPr="338DF43B">
        <w:rPr>
          <w:b w:val="0"/>
          <w:bCs w:val="0"/>
          <w:sz w:val="28"/>
          <w:szCs w:val="28"/>
          <w:lang w:val="pt-PT"/>
        </w:rPr>
        <w:t xml:space="preserve">.gada </w:t>
      </w:r>
      <w:r w:rsidR="68EA6EA7" w:rsidRPr="338DF43B">
        <w:rPr>
          <w:b w:val="0"/>
          <w:bCs w:val="0"/>
          <w:sz w:val="28"/>
          <w:szCs w:val="28"/>
          <w:lang w:val="pt-PT"/>
        </w:rPr>
        <w:t>28.</w:t>
      </w:r>
      <w:r w:rsidR="007B4951">
        <w:rPr>
          <w:b w:val="0"/>
          <w:bCs w:val="0"/>
          <w:sz w:val="28"/>
          <w:szCs w:val="28"/>
          <w:lang w:val="pt-PT"/>
        </w:rPr>
        <w:t>m</w:t>
      </w:r>
      <w:r w:rsidR="68EA6EA7" w:rsidRPr="338DF43B">
        <w:rPr>
          <w:b w:val="0"/>
          <w:bCs w:val="0"/>
          <w:sz w:val="28"/>
          <w:szCs w:val="28"/>
          <w:lang w:val="pt-PT"/>
        </w:rPr>
        <w:t>aij</w:t>
      </w:r>
      <w:r w:rsidR="13284F00" w:rsidRPr="338DF43B">
        <w:rPr>
          <w:b w:val="0"/>
          <w:bCs w:val="0"/>
          <w:sz w:val="28"/>
          <w:szCs w:val="28"/>
          <w:lang w:val="pt-PT"/>
        </w:rPr>
        <w:t>ā</w:t>
      </w:r>
      <w:r w:rsidRPr="338DF43B">
        <w:rPr>
          <w:b w:val="0"/>
          <w:bCs w:val="0"/>
          <w:sz w:val="28"/>
          <w:szCs w:val="28"/>
        </w:rPr>
        <w:t xml:space="preserve"> plkst.13</w:t>
      </w:r>
      <w:r w:rsidRPr="338DF43B">
        <w:rPr>
          <w:b w:val="0"/>
          <w:bCs w:val="0"/>
          <w:sz w:val="28"/>
          <w:szCs w:val="28"/>
          <w:vertAlign w:val="superscript"/>
        </w:rPr>
        <w:t xml:space="preserve">00 </w:t>
      </w:r>
      <w:proofErr w:type="spellStart"/>
      <w:r w:rsidRPr="338DF43B">
        <w:rPr>
          <w:b w:val="0"/>
          <w:bCs w:val="0"/>
          <w:sz w:val="28"/>
          <w:szCs w:val="28"/>
        </w:rPr>
        <w:t>Ādaži</w:t>
      </w:r>
      <w:proofErr w:type="spellEnd"/>
      <w:r w:rsidRPr="338DF43B">
        <w:rPr>
          <w:b w:val="0"/>
          <w:bCs w:val="0"/>
          <w:sz w:val="28"/>
          <w:szCs w:val="28"/>
        </w:rPr>
        <w:t xml:space="preserve">, </w:t>
      </w:r>
      <w:proofErr w:type="spellStart"/>
      <w:r w:rsidRPr="338DF43B">
        <w:rPr>
          <w:b w:val="0"/>
          <w:bCs w:val="0"/>
          <w:sz w:val="28"/>
          <w:szCs w:val="28"/>
        </w:rPr>
        <w:t>Gaujas</w:t>
      </w:r>
      <w:proofErr w:type="spellEnd"/>
      <w:r w:rsidRPr="338DF43B">
        <w:rPr>
          <w:b w:val="0"/>
          <w:bCs w:val="0"/>
          <w:sz w:val="28"/>
          <w:szCs w:val="28"/>
        </w:rPr>
        <w:t xml:space="preserve"> </w:t>
      </w:r>
      <w:proofErr w:type="spellStart"/>
      <w:r w:rsidRPr="338DF43B">
        <w:rPr>
          <w:b w:val="0"/>
          <w:bCs w:val="0"/>
          <w:sz w:val="28"/>
          <w:szCs w:val="28"/>
        </w:rPr>
        <w:t>iela</w:t>
      </w:r>
      <w:proofErr w:type="spellEnd"/>
      <w:r w:rsidRPr="338DF43B">
        <w:rPr>
          <w:b w:val="0"/>
          <w:bCs w:val="0"/>
          <w:sz w:val="28"/>
          <w:szCs w:val="28"/>
        </w:rPr>
        <w:t xml:space="preserve"> 30</w:t>
      </w:r>
      <w:r w:rsidR="007B4951">
        <w:rPr>
          <w:b w:val="0"/>
          <w:bCs w:val="0"/>
          <w:sz w:val="28"/>
          <w:szCs w:val="28"/>
        </w:rPr>
        <w:t xml:space="preserve"> </w:t>
      </w:r>
      <w:r w:rsidR="007B4951" w:rsidRPr="338DF43B">
        <w:rPr>
          <w:b w:val="0"/>
          <w:bCs w:val="0"/>
          <w:sz w:val="28"/>
          <w:szCs w:val="28"/>
        </w:rPr>
        <w:t>(</w:t>
      </w:r>
      <w:proofErr w:type="spellStart"/>
      <w:r w:rsidR="007B4951" w:rsidRPr="338DF43B">
        <w:rPr>
          <w:b w:val="0"/>
          <w:bCs w:val="0"/>
          <w:sz w:val="28"/>
          <w:szCs w:val="28"/>
        </w:rPr>
        <w:t>stadions</w:t>
      </w:r>
      <w:proofErr w:type="spellEnd"/>
      <w:r w:rsidR="007B4951" w:rsidRPr="338DF43B">
        <w:rPr>
          <w:b w:val="0"/>
          <w:bCs w:val="0"/>
          <w:sz w:val="28"/>
          <w:szCs w:val="28"/>
        </w:rPr>
        <w:t>)</w:t>
      </w:r>
      <w:r w:rsidRPr="338DF43B">
        <w:rPr>
          <w:b w:val="0"/>
          <w:bCs w:val="0"/>
          <w:sz w:val="28"/>
          <w:szCs w:val="28"/>
        </w:rPr>
        <w:t>.</w:t>
      </w:r>
    </w:p>
    <w:p w14:paraId="418C184A" w14:textId="77777777" w:rsidR="007B4951" w:rsidRDefault="007B4951">
      <w:pPr>
        <w:pStyle w:val="Virsraksts2"/>
        <w:ind w:left="850"/>
        <w:rPr>
          <w:sz w:val="28"/>
          <w:szCs w:val="28"/>
          <w:lang w:val="it-IT"/>
        </w:rPr>
      </w:pPr>
    </w:p>
    <w:p w14:paraId="066427F7" w14:textId="77777777" w:rsidR="00BA774B" w:rsidRPr="00F52D33" w:rsidRDefault="00E20821">
      <w:pPr>
        <w:pStyle w:val="Virsraksts2"/>
        <w:ind w:left="85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Sacens</w:t>
      </w:r>
      <w:r w:rsidRPr="00F52D33">
        <w:rPr>
          <w:sz w:val="28"/>
          <w:szCs w:val="28"/>
          <w:lang w:val="it-IT"/>
        </w:rPr>
        <w:t>ību vadība</w:t>
      </w:r>
    </w:p>
    <w:p w14:paraId="4427F116" w14:textId="77777777" w:rsidR="00BA774B" w:rsidRPr="00F52D33" w:rsidRDefault="00E20821">
      <w:pPr>
        <w:tabs>
          <w:tab w:val="left" w:pos="576"/>
        </w:tabs>
        <w:ind w:left="1143" w:hanging="9"/>
        <w:jc w:val="both"/>
        <w:rPr>
          <w:lang w:val="it-IT"/>
        </w:rPr>
      </w:pPr>
      <w:r>
        <w:rPr>
          <w:lang w:val="it-IT"/>
        </w:rPr>
        <w:t>Sacens</w:t>
      </w:r>
      <w:r w:rsidRPr="00F52D33">
        <w:rPr>
          <w:lang w:val="it-IT"/>
        </w:rPr>
        <w:t>ī</w:t>
      </w:r>
      <w:r>
        <w:rPr>
          <w:lang w:val="pt-PT"/>
        </w:rPr>
        <w:t>bas organiz</w:t>
      </w:r>
      <w:r w:rsidRPr="00F52D33">
        <w:rPr>
          <w:lang w:val="it-IT"/>
        </w:rPr>
        <w:t xml:space="preserve">ē un vada Ādažu </w:t>
      </w:r>
      <w:r>
        <w:rPr>
          <w:lang w:val="de-DE"/>
        </w:rPr>
        <w:t xml:space="preserve">BJSS </w:t>
      </w:r>
      <w:proofErr w:type="spellStart"/>
      <w:r>
        <w:rPr>
          <w:lang w:val="de-DE"/>
        </w:rPr>
        <w:t>vieglatl</w:t>
      </w:r>
      <w:proofErr w:type="spellEnd"/>
      <w:r w:rsidRPr="00F52D33">
        <w:rPr>
          <w:lang w:val="it-IT"/>
        </w:rPr>
        <w:t xml:space="preserve">ētikas nodaļa. </w:t>
      </w:r>
    </w:p>
    <w:p w14:paraId="6B4E1E4E" w14:textId="77777777" w:rsidR="00BA774B" w:rsidRDefault="00E20821">
      <w:pPr>
        <w:tabs>
          <w:tab w:val="left" w:pos="576"/>
        </w:tabs>
        <w:ind w:left="1143" w:hanging="9"/>
        <w:jc w:val="both"/>
      </w:pPr>
      <w:proofErr w:type="spellStart"/>
      <w:r>
        <w:t>Galvenais</w:t>
      </w:r>
      <w:proofErr w:type="spellEnd"/>
      <w:r>
        <w:t xml:space="preserve"> </w:t>
      </w:r>
      <w:proofErr w:type="spellStart"/>
      <w:r>
        <w:t>tiesnesis</w:t>
      </w:r>
      <w:proofErr w:type="spellEnd"/>
      <w:r>
        <w:t xml:space="preserve"> Arvis Ješkins.</w:t>
      </w:r>
    </w:p>
    <w:p w14:paraId="0A37501D" w14:textId="77777777" w:rsidR="00BA774B" w:rsidRDefault="00BA774B">
      <w:pPr>
        <w:tabs>
          <w:tab w:val="left" w:pos="576"/>
        </w:tabs>
        <w:ind w:left="1143" w:hanging="9"/>
        <w:jc w:val="both"/>
      </w:pPr>
    </w:p>
    <w:p w14:paraId="6B00F974" w14:textId="77777777" w:rsidR="00BA774B" w:rsidRDefault="00E20821">
      <w:pPr>
        <w:pStyle w:val="Virsraksts2"/>
        <w:ind w:left="850"/>
        <w:rPr>
          <w:sz w:val="28"/>
          <w:szCs w:val="28"/>
        </w:rPr>
      </w:pPr>
      <w:r>
        <w:rPr>
          <w:sz w:val="28"/>
          <w:szCs w:val="28"/>
          <w:lang w:val="it-IT"/>
        </w:rPr>
        <w:t>Sacens</w:t>
      </w:r>
      <w:proofErr w:type="spellStart"/>
      <w:r>
        <w:rPr>
          <w:sz w:val="28"/>
          <w:szCs w:val="28"/>
        </w:rPr>
        <w:t>ību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dalībnieki</w:t>
      </w:r>
      <w:proofErr w:type="spellEnd"/>
    </w:p>
    <w:p w14:paraId="5EA7A91F" w14:textId="77777777" w:rsidR="007B4951" w:rsidRDefault="00E20821">
      <w:pPr>
        <w:ind w:left="1134" w:firstLine="0"/>
        <w:jc w:val="both"/>
      </w:pPr>
      <w:r>
        <w:t>„U</w:t>
      </w:r>
      <w:r w:rsidR="5CDE755C">
        <w:t xml:space="preserve">12” </w:t>
      </w:r>
      <w:proofErr w:type="spellStart"/>
      <w:r w:rsidR="5CDE755C">
        <w:t>grupa</w:t>
      </w:r>
      <w:proofErr w:type="spellEnd"/>
      <w:r>
        <w:t xml:space="preserve"> (201</w:t>
      </w:r>
      <w:r w:rsidR="24699465">
        <w:t>6</w:t>
      </w:r>
      <w:r>
        <w:t>.-</w:t>
      </w:r>
      <w:r w:rsidR="7600B388">
        <w:t>201</w:t>
      </w:r>
      <w:r w:rsidR="444D892F">
        <w:t>5</w:t>
      </w:r>
      <w:r w:rsidR="7600B388">
        <w:t>. g.</w:t>
      </w:r>
      <w:r w:rsidR="7ECFCDD0">
        <w:t xml:space="preserve"> dz.</w:t>
      </w:r>
      <w:r>
        <w:t>),</w:t>
      </w:r>
    </w:p>
    <w:p w14:paraId="112B5D80" w14:textId="3C40CD81" w:rsidR="00BA774B" w:rsidRDefault="00E20821">
      <w:pPr>
        <w:ind w:left="1134" w:firstLine="0"/>
        <w:jc w:val="both"/>
      </w:pPr>
      <w:r>
        <w:t>„U1</w:t>
      </w:r>
      <w:r w:rsidR="755A7B8E">
        <w:t>4</w:t>
      </w:r>
      <w:r>
        <w:t xml:space="preserve">" </w:t>
      </w:r>
      <w:proofErr w:type="spellStart"/>
      <w:r>
        <w:t>grupa</w:t>
      </w:r>
      <w:proofErr w:type="spellEnd"/>
      <w:r>
        <w:t xml:space="preserve"> (201</w:t>
      </w:r>
      <w:r w:rsidR="0DAEB364">
        <w:t>4</w:t>
      </w:r>
      <w:r>
        <w:t>.-</w:t>
      </w:r>
      <w:r w:rsidR="435E5899">
        <w:t>201</w:t>
      </w:r>
      <w:r w:rsidR="570DAD03">
        <w:t>3</w:t>
      </w:r>
      <w:r w:rsidR="435E5899">
        <w:t>.dz. g.</w:t>
      </w:r>
      <w:r>
        <w:t xml:space="preserve">). </w:t>
      </w:r>
    </w:p>
    <w:p w14:paraId="1D189041" w14:textId="77777777" w:rsidR="007B4951" w:rsidRDefault="007B4951">
      <w:pPr>
        <w:pStyle w:val="Virsraksts2"/>
        <w:ind w:left="850"/>
        <w:rPr>
          <w:sz w:val="28"/>
          <w:szCs w:val="28"/>
          <w:lang w:val="it-IT"/>
        </w:rPr>
      </w:pPr>
    </w:p>
    <w:p w14:paraId="73CC2542" w14:textId="79BE5CAB" w:rsidR="00A40D10" w:rsidRPr="00A40D10" w:rsidRDefault="007B4951" w:rsidP="00A40D10">
      <w:pPr>
        <w:pStyle w:val="Virsraksts2"/>
        <w:ind w:left="85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Sacensību p</w:t>
      </w:r>
      <w:r w:rsidR="00E20821">
        <w:rPr>
          <w:sz w:val="28"/>
          <w:szCs w:val="28"/>
          <w:lang w:val="it-IT"/>
        </w:rPr>
        <w:t>rogramma</w:t>
      </w:r>
    </w:p>
    <w:p w14:paraId="33462194" w14:textId="3EBD4C2C" w:rsidR="00BA774B" w:rsidRDefault="00E20821">
      <w:pPr>
        <w:ind w:left="1134" w:firstLine="0"/>
      </w:pPr>
      <w:r>
        <w:t>U1</w:t>
      </w:r>
      <w:r w:rsidR="4A37443F">
        <w:t>2</w:t>
      </w:r>
      <w:r w:rsidR="0701C7C7">
        <w:t xml:space="preserve"> – 60m, </w:t>
      </w:r>
      <w:r>
        <w:t>60m/b</w:t>
      </w:r>
      <w:r w:rsidR="21AD95F6">
        <w:t xml:space="preserve">, </w:t>
      </w:r>
      <w:proofErr w:type="spellStart"/>
      <w:r w:rsidR="31A276E6">
        <w:t>pildbumbas</w:t>
      </w:r>
      <w:proofErr w:type="spellEnd"/>
      <w:r w:rsidR="31A276E6">
        <w:t xml:space="preserve"> </w:t>
      </w:r>
      <w:proofErr w:type="spellStart"/>
      <w:r w:rsidR="31A276E6">
        <w:t>mešana</w:t>
      </w:r>
      <w:proofErr w:type="spellEnd"/>
      <w:r w:rsidR="31A276E6">
        <w:t xml:space="preserve"> 1kg (no </w:t>
      </w:r>
      <w:proofErr w:type="spellStart"/>
      <w:r w:rsidR="31A276E6">
        <w:t>apakšas</w:t>
      </w:r>
      <w:proofErr w:type="spellEnd"/>
      <w:r w:rsidR="31A276E6">
        <w:t xml:space="preserve"> </w:t>
      </w:r>
      <w:proofErr w:type="spellStart"/>
      <w:r w:rsidR="31A276E6">
        <w:t>uz</w:t>
      </w:r>
      <w:proofErr w:type="spellEnd"/>
      <w:r w:rsidR="31A276E6">
        <w:t xml:space="preserve"> </w:t>
      </w:r>
      <w:proofErr w:type="spellStart"/>
      <w:r w:rsidR="31A276E6">
        <w:t>priekšu</w:t>
      </w:r>
      <w:proofErr w:type="spellEnd"/>
      <w:r w:rsidR="31A276E6">
        <w:t>)</w:t>
      </w:r>
      <w:r>
        <w:t xml:space="preserve">, </w:t>
      </w:r>
      <w:proofErr w:type="spellStart"/>
      <w:r>
        <w:t>tāllēkšana</w:t>
      </w:r>
      <w:proofErr w:type="spellEnd"/>
      <w:r>
        <w:t>, 300m.</w:t>
      </w:r>
    </w:p>
    <w:p w14:paraId="1924E448" w14:textId="4E0672E3" w:rsidR="00BA774B" w:rsidRDefault="00E20821" w:rsidP="338DF43B">
      <w:pPr>
        <w:ind w:left="1134" w:firstLine="0"/>
      </w:pPr>
      <w:r>
        <w:t>U1</w:t>
      </w:r>
      <w:r w:rsidR="617BCDF8">
        <w:t>4</w:t>
      </w:r>
      <w:r>
        <w:t xml:space="preserve">- </w:t>
      </w:r>
      <w:r w:rsidR="5A1F1CE1">
        <w:t xml:space="preserve">60m, </w:t>
      </w:r>
      <w:r>
        <w:t xml:space="preserve">60m/b, </w:t>
      </w:r>
      <w:proofErr w:type="spellStart"/>
      <w:r w:rsidR="53BC285A">
        <w:t>pildbumbas</w:t>
      </w:r>
      <w:proofErr w:type="spellEnd"/>
      <w:r w:rsidR="53BC285A">
        <w:t xml:space="preserve"> </w:t>
      </w:r>
      <w:proofErr w:type="spellStart"/>
      <w:r w:rsidR="53BC285A">
        <w:t>mešana</w:t>
      </w:r>
      <w:proofErr w:type="spellEnd"/>
      <w:r w:rsidR="53BC285A">
        <w:t xml:space="preserve"> 2kg (no </w:t>
      </w:r>
      <w:proofErr w:type="spellStart"/>
      <w:r w:rsidR="53BC285A">
        <w:t>apakšas</w:t>
      </w:r>
      <w:proofErr w:type="spellEnd"/>
      <w:r w:rsidR="53BC285A">
        <w:t xml:space="preserve"> </w:t>
      </w:r>
      <w:proofErr w:type="spellStart"/>
      <w:r w:rsidR="53BC285A">
        <w:t>uz</w:t>
      </w:r>
      <w:proofErr w:type="spellEnd"/>
      <w:r w:rsidR="53BC285A">
        <w:t xml:space="preserve"> </w:t>
      </w:r>
      <w:proofErr w:type="spellStart"/>
      <w:r w:rsidR="53BC285A">
        <w:t>priekšu</w:t>
      </w:r>
      <w:proofErr w:type="spellEnd"/>
      <w:r w:rsidR="53BC285A">
        <w:t>),</w:t>
      </w:r>
      <w:r>
        <w:t xml:space="preserve"> </w:t>
      </w:r>
      <w:proofErr w:type="spellStart"/>
      <w:r>
        <w:t>tāllēkšana</w:t>
      </w:r>
      <w:proofErr w:type="spellEnd"/>
      <w:r>
        <w:t xml:space="preserve">, </w:t>
      </w:r>
      <w:r w:rsidR="6E097860">
        <w:t>400</w:t>
      </w:r>
      <w:r>
        <w:t>m.</w:t>
      </w:r>
    </w:p>
    <w:p w14:paraId="16F60A87" w14:textId="77777777" w:rsidR="00A40D10" w:rsidRDefault="00A40D10">
      <w:pPr>
        <w:ind w:left="1134" w:firstLine="0"/>
        <w:rPr>
          <w:b/>
          <w:bCs/>
          <w:lang w:val="fr-FR"/>
        </w:rPr>
      </w:pPr>
    </w:p>
    <w:p w14:paraId="59C29286" w14:textId="77777777" w:rsidR="00BA774B" w:rsidRDefault="00E20821">
      <w:pPr>
        <w:ind w:left="1134" w:firstLine="0"/>
        <w:rPr>
          <w:b/>
          <w:bCs/>
        </w:rPr>
      </w:pPr>
      <w:proofErr w:type="spellStart"/>
      <w:r>
        <w:rPr>
          <w:b/>
          <w:bCs/>
          <w:lang w:val="fr-FR"/>
        </w:rPr>
        <w:t>Nosac</w:t>
      </w:r>
      <w:r>
        <w:rPr>
          <w:b/>
          <w:bCs/>
        </w:rPr>
        <w:t>ījumi</w:t>
      </w:r>
      <w:proofErr w:type="spellEnd"/>
    </w:p>
    <w:p w14:paraId="48A52863" w14:textId="77777777" w:rsidR="00BA774B" w:rsidRDefault="00E20821">
      <w:pPr>
        <w:ind w:left="567"/>
        <w:jc w:val="both"/>
      </w:pPr>
      <w:r w:rsidRPr="338DF43B">
        <w:rPr>
          <w:lang w:val="it-IT"/>
        </w:rPr>
        <w:t>Sacens</w:t>
      </w:r>
      <w:r>
        <w:t>ī</w:t>
      </w:r>
      <w:r w:rsidRPr="338DF43B">
        <w:rPr>
          <w:lang w:val="pt-PT"/>
        </w:rPr>
        <w:t>bas ir individu</w:t>
      </w:r>
      <w:r>
        <w:t>ā</w:t>
      </w:r>
      <w:r w:rsidRPr="338DF43B">
        <w:rPr>
          <w:lang w:val="es-ES"/>
        </w:rPr>
        <w:t>las;</w:t>
      </w:r>
    </w:p>
    <w:p w14:paraId="495A89AE" w14:textId="11A74208" w:rsidR="00BA774B" w:rsidRDefault="47F6B2E7" w:rsidP="338DF43B">
      <w:pPr>
        <w:ind w:left="567"/>
        <w:jc w:val="both"/>
      </w:pPr>
      <w:proofErr w:type="spellStart"/>
      <w:r w:rsidRPr="338DF43B">
        <w:rPr>
          <w:rFonts w:eastAsia="Times New Roman" w:cs="Times New Roman"/>
          <w:lang w:val="es-ES"/>
        </w:rPr>
        <w:t>Katrs</w:t>
      </w:r>
      <w:proofErr w:type="spellEnd"/>
      <w:r w:rsidRPr="338DF43B">
        <w:rPr>
          <w:rFonts w:eastAsia="Times New Roman" w:cs="Times New Roman"/>
          <w:lang w:val="es-ES"/>
        </w:rPr>
        <w:t xml:space="preserve"> </w:t>
      </w:r>
      <w:proofErr w:type="spellStart"/>
      <w:r w:rsidRPr="338DF43B">
        <w:rPr>
          <w:rFonts w:eastAsia="Times New Roman" w:cs="Times New Roman"/>
          <w:lang w:val="es-ES"/>
        </w:rPr>
        <w:t>dalībnieks</w:t>
      </w:r>
      <w:proofErr w:type="spellEnd"/>
      <w:r w:rsidRPr="338DF43B">
        <w:rPr>
          <w:rFonts w:eastAsia="Times New Roman" w:cs="Times New Roman"/>
          <w:lang w:val="es-ES"/>
        </w:rPr>
        <w:t xml:space="preserve"> </w:t>
      </w:r>
      <w:proofErr w:type="spellStart"/>
      <w:r w:rsidRPr="338DF43B">
        <w:rPr>
          <w:rFonts w:eastAsia="Times New Roman" w:cs="Times New Roman"/>
          <w:lang w:val="es-ES"/>
        </w:rPr>
        <w:t>startē</w:t>
      </w:r>
      <w:proofErr w:type="spellEnd"/>
      <w:r w:rsidRPr="338DF43B">
        <w:rPr>
          <w:rFonts w:eastAsia="Times New Roman" w:cs="Times New Roman"/>
          <w:lang w:val="es-ES"/>
        </w:rPr>
        <w:t xml:space="preserve"> </w:t>
      </w:r>
      <w:proofErr w:type="spellStart"/>
      <w:r w:rsidRPr="338DF43B">
        <w:rPr>
          <w:rFonts w:eastAsia="Times New Roman" w:cs="Times New Roman"/>
          <w:lang w:val="es-ES"/>
        </w:rPr>
        <w:t>ne</w:t>
      </w:r>
      <w:proofErr w:type="spellEnd"/>
      <w:r w:rsidRPr="338DF43B">
        <w:rPr>
          <w:rFonts w:eastAsia="Times New Roman" w:cs="Times New Roman"/>
          <w:lang w:val="es-ES"/>
        </w:rPr>
        <w:t xml:space="preserve"> </w:t>
      </w:r>
      <w:proofErr w:type="spellStart"/>
      <w:r w:rsidRPr="338DF43B">
        <w:rPr>
          <w:rFonts w:eastAsia="Times New Roman" w:cs="Times New Roman"/>
          <w:lang w:val="es-ES"/>
        </w:rPr>
        <w:t>vairāk</w:t>
      </w:r>
      <w:proofErr w:type="spellEnd"/>
      <w:r w:rsidRPr="338DF43B">
        <w:rPr>
          <w:rFonts w:eastAsia="Times New Roman" w:cs="Times New Roman"/>
          <w:lang w:val="es-ES"/>
        </w:rPr>
        <w:t xml:space="preserve"> </w:t>
      </w:r>
      <w:proofErr w:type="spellStart"/>
      <w:r w:rsidR="007B4951">
        <w:rPr>
          <w:rFonts w:eastAsia="Times New Roman" w:cs="Times New Roman"/>
          <w:lang w:val="es-ES"/>
        </w:rPr>
        <w:t>kā</w:t>
      </w:r>
      <w:proofErr w:type="spellEnd"/>
      <w:r w:rsidR="007B4951">
        <w:rPr>
          <w:rFonts w:eastAsia="Times New Roman" w:cs="Times New Roman"/>
          <w:lang w:val="es-ES"/>
        </w:rPr>
        <w:t xml:space="preserve"> 3 </w:t>
      </w:r>
      <w:proofErr w:type="spellStart"/>
      <w:r w:rsidR="007B4951">
        <w:rPr>
          <w:rFonts w:eastAsia="Times New Roman" w:cs="Times New Roman"/>
          <w:lang w:val="es-ES"/>
        </w:rPr>
        <w:t>disciplīnās</w:t>
      </w:r>
      <w:proofErr w:type="spellEnd"/>
      <w:r w:rsidR="00E20821" w:rsidRPr="338DF43B">
        <w:rPr>
          <w:lang w:val="es-ES"/>
        </w:rPr>
        <w:t>;</w:t>
      </w:r>
    </w:p>
    <w:p w14:paraId="2CA27C05" w14:textId="77777777" w:rsidR="00BA774B" w:rsidRDefault="00E20821">
      <w:pPr>
        <w:ind w:left="1134" w:firstLine="0"/>
      </w:pPr>
      <w:proofErr w:type="spellStart"/>
      <w:r>
        <w:t>Dalībniekus</w:t>
      </w:r>
      <w:proofErr w:type="spellEnd"/>
      <w:r>
        <w:t xml:space="preserve"> </w:t>
      </w:r>
      <w:proofErr w:type="spellStart"/>
      <w:r>
        <w:t>vērtē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vecumu</w:t>
      </w:r>
      <w:proofErr w:type="spellEnd"/>
      <w:r>
        <w:t xml:space="preserve"> </w:t>
      </w:r>
      <w:proofErr w:type="spellStart"/>
      <w:r>
        <w:t>grupā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 xml:space="preserve"> </w:t>
      </w:r>
      <w:proofErr w:type="spellStart"/>
      <w:r>
        <w:t>zē</w:t>
      </w:r>
      <w:proofErr w:type="spellEnd"/>
      <w:r>
        <w:rPr>
          <w:lang w:val="de-DE"/>
        </w:rPr>
        <w:t>nus un meitenes;</w:t>
      </w:r>
    </w:p>
    <w:p w14:paraId="0A9B253A" w14:textId="5DC9B4B6" w:rsidR="00BA774B" w:rsidRDefault="068DA65D">
      <w:pPr>
        <w:ind w:left="1134" w:firstLine="0"/>
      </w:pPr>
      <w:r>
        <w:t xml:space="preserve">60m un </w:t>
      </w:r>
      <w:r w:rsidR="00E20821">
        <w:t xml:space="preserve">60m/b </w:t>
      </w:r>
      <w:proofErr w:type="spellStart"/>
      <w:r w:rsidR="00E20821">
        <w:t>skrien</w:t>
      </w:r>
      <w:proofErr w:type="spellEnd"/>
      <w:r w:rsidR="00E20821">
        <w:t xml:space="preserve"> </w:t>
      </w:r>
      <w:proofErr w:type="spellStart"/>
      <w:r w:rsidR="00E20821">
        <w:t>dalībā</w:t>
      </w:r>
      <w:proofErr w:type="spellEnd"/>
      <w:r w:rsidR="00E20821">
        <w:t xml:space="preserve"> </w:t>
      </w:r>
      <w:proofErr w:type="spellStart"/>
      <w:r w:rsidR="00E20821">
        <w:t>pa</w:t>
      </w:r>
      <w:proofErr w:type="spellEnd"/>
      <w:r w:rsidR="00E20821">
        <w:t xml:space="preserve"> 4</w:t>
      </w:r>
      <w:r w:rsidR="00E20821" w:rsidRPr="338DF43B">
        <w:rPr>
          <w:lang w:val="pt-PT"/>
        </w:rPr>
        <w:t xml:space="preserve">, no </w:t>
      </w:r>
      <w:proofErr w:type="spellStart"/>
      <w:r w:rsidR="00E20821">
        <w:t>augstā</w:t>
      </w:r>
      <w:proofErr w:type="spellEnd"/>
      <w:r w:rsidR="00E20821">
        <w:t xml:space="preserve"> </w:t>
      </w:r>
      <w:proofErr w:type="spellStart"/>
      <w:r w:rsidR="00E20821">
        <w:t>starta</w:t>
      </w:r>
      <w:proofErr w:type="spellEnd"/>
      <w:r w:rsidR="00F84677">
        <w:t xml:space="preserve"> U12, no </w:t>
      </w:r>
      <w:proofErr w:type="spellStart"/>
      <w:r w:rsidR="00F84677">
        <w:t>zemā</w:t>
      </w:r>
      <w:proofErr w:type="spellEnd"/>
      <w:r w:rsidR="00F84677">
        <w:t xml:space="preserve"> </w:t>
      </w:r>
      <w:proofErr w:type="spellStart"/>
      <w:r w:rsidR="00F84677">
        <w:t>starta</w:t>
      </w:r>
      <w:proofErr w:type="spellEnd"/>
      <w:r w:rsidR="00F84677">
        <w:t xml:space="preserve"> U14</w:t>
      </w:r>
      <w:r w:rsidR="00E20821">
        <w:t>;</w:t>
      </w:r>
    </w:p>
    <w:p w14:paraId="593B8824" w14:textId="4B6473DE" w:rsidR="3491A2AE" w:rsidRDefault="3491A2AE" w:rsidP="338DF43B">
      <w:pPr>
        <w:ind w:left="1134" w:firstLine="0"/>
      </w:pPr>
      <w:proofErr w:type="spellStart"/>
      <w:r>
        <w:t>Pildbumbas</w:t>
      </w:r>
      <w:proofErr w:type="spellEnd"/>
      <w:r>
        <w:t xml:space="preserve"> </w:t>
      </w:r>
      <w:proofErr w:type="spellStart"/>
      <w:r>
        <w:t>mešanā</w:t>
      </w:r>
      <w:proofErr w:type="spellEnd"/>
      <w:r w:rsidR="00E20821">
        <w:t xml:space="preserve"> </w:t>
      </w:r>
      <w:proofErr w:type="spellStart"/>
      <w:r w:rsidR="00E20821">
        <w:t>katram</w:t>
      </w:r>
      <w:proofErr w:type="spellEnd"/>
      <w:r w:rsidR="00E20821">
        <w:t xml:space="preserve"> 3</w:t>
      </w:r>
      <w:r w:rsidR="00E20821" w:rsidRPr="338DF43B">
        <w:rPr>
          <w:lang w:val="es-ES"/>
        </w:rPr>
        <w:t xml:space="preserve"> </w:t>
      </w:r>
      <w:proofErr w:type="spellStart"/>
      <w:r w:rsidR="00EA43AC">
        <w:rPr>
          <w:lang w:val="es-ES"/>
        </w:rPr>
        <w:t>mēģinājumi</w:t>
      </w:r>
      <w:proofErr w:type="spellEnd"/>
      <w:r w:rsidR="00E20821">
        <w:t xml:space="preserve"> </w:t>
      </w:r>
      <w:proofErr w:type="spellStart"/>
      <w:r w:rsidR="00E20821">
        <w:t>pēc</w:t>
      </w:r>
      <w:proofErr w:type="spellEnd"/>
      <w:r w:rsidR="00E20821">
        <w:t xml:space="preserve"> </w:t>
      </w:r>
      <w:proofErr w:type="spellStart"/>
      <w:r w:rsidR="00E20821">
        <w:t>kārtas</w:t>
      </w:r>
      <w:proofErr w:type="spellEnd"/>
      <w:r w:rsidR="00E20821">
        <w:t>;</w:t>
      </w:r>
    </w:p>
    <w:p w14:paraId="67BDEB2E" w14:textId="7B81B003" w:rsidR="00F52D33" w:rsidRDefault="00F52D33" w:rsidP="338DF43B">
      <w:pPr>
        <w:ind w:left="1134" w:firstLine="0"/>
      </w:pPr>
      <w:proofErr w:type="spellStart"/>
      <w:r>
        <w:t>Tāllēkšana</w:t>
      </w:r>
      <w:proofErr w:type="spellEnd"/>
      <w:r>
        <w:t xml:space="preserve"> (</w:t>
      </w:r>
      <w:proofErr w:type="spellStart"/>
      <w:r>
        <w:t>atspēriens</w:t>
      </w:r>
      <w:proofErr w:type="spellEnd"/>
      <w:r>
        <w:t xml:space="preserve"> no zonas, 3 </w:t>
      </w:r>
      <w:proofErr w:type="spellStart"/>
      <w:r>
        <w:t>lēcieni</w:t>
      </w:r>
      <w:proofErr w:type="spellEnd"/>
      <w:r>
        <w:t>);</w:t>
      </w:r>
    </w:p>
    <w:p w14:paraId="5DAB6C7B" w14:textId="4FDDA094" w:rsidR="00BA774B" w:rsidRDefault="00E20821" w:rsidP="00C04278">
      <w:pPr>
        <w:ind w:left="1134" w:firstLine="0"/>
      </w:pPr>
      <w:r>
        <w:t>300m</w:t>
      </w:r>
      <w:r w:rsidR="645D1215">
        <w:t xml:space="preserve"> un 400m</w:t>
      </w:r>
      <w:r>
        <w:t xml:space="preserve"> </w:t>
      </w:r>
      <w:proofErr w:type="spellStart"/>
      <w:r w:rsidRPr="338DF43B">
        <w:rPr>
          <w:lang w:val="de-DE"/>
        </w:rPr>
        <w:t>skrien</w:t>
      </w:r>
      <w:proofErr w:type="spellEnd"/>
      <w:r w:rsidRPr="338DF43B">
        <w:rPr>
          <w:lang w:val="de-DE"/>
        </w:rP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reizi</w:t>
      </w:r>
      <w:proofErr w:type="spellEnd"/>
      <w:r w:rsidRPr="338DF43B">
        <w:rPr>
          <w:lang w:val="it-IT"/>
        </w:rPr>
        <w:t>, dal</w:t>
      </w:r>
      <w:proofErr w:type="spellStart"/>
      <w:r>
        <w:t>ībā</w:t>
      </w:r>
      <w:proofErr w:type="spellEnd"/>
      <w:r>
        <w:t xml:space="preserve"> pa 4, no </w:t>
      </w:r>
      <w:proofErr w:type="spellStart"/>
      <w:r>
        <w:t>augstā</w:t>
      </w:r>
      <w:proofErr w:type="spellEnd"/>
      <w:r>
        <w:t xml:space="preserve"> </w:t>
      </w:r>
      <w:proofErr w:type="spellStart"/>
      <w:r>
        <w:t>starta</w:t>
      </w:r>
      <w:proofErr w:type="spellEnd"/>
      <w:r>
        <w:t xml:space="preserve">, pa </w:t>
      </w:r>
      <w:proofErr w:type="spellStart"/>
      <w:r>
        <w:t>kopējo</w:t>
      </w:r>
      <w:proofErr w:type="spellEnd"/>
      <w:r>
        <w:t xml:space="preserve"> </w:t>
      </w:r>
      <w:proofErr w:type="spellStart"/>
      <w:r>
        <w:t>celiņu</w:t>
      </w:r>
      <w:proofErr w:type="spellEnd"/>
      <w:r>
        <w:t>.</w:t>
      </w:r>
    </w:p>
    <w:p w14:paraId="56A12846" w14:textId="77777777" w:rsidR="00C469A6" w:rsidRDefault="00C469A6" w:rsidP="00C04278">
      <w:pPr>
        <w:ind w:left="1134" w:firstLine="0"/>
      </w:pPr>
    </w:p>
    <w:p w14:paraId="7F92DCCB" w14:textId="48704315" w:rsidR="00C469A6" w:rsidRPr="00C469A6" w:rsidRDefault="00C469A6" w:rsidP="00C04278">
      <w:pPr>
        <w:ind w:left="1134" w:firstLine="0"/>
        <w:rPr>
          <w:b/>
        </w:rPr>
      </w:pPr>
      <w:proofErr w:type="spellStart"/>
      <w:r w:rsidRPr="00C469A6">
        <w:rPr>
          <w:b/>
        </w:rPr>
        <w:t>Vērtēšana</w:t>
      </w:r>
      <w:proofErr w:type="spellEnd"/>
    </w:p>
    <w:p w14:paraId="15CA5858" w14:textId="6E8BBCE3" w:rsidR="00C469A6" w:rsidRDefault="00C469A6" w:rsidP="00C04278">
      <w:pPr>
        <w:ind w:left="1134" w:firstLine="0"/>
      </w:pPr>
      <w:proofErr w:type="spellStart"/>
      <w:r>
        <w:t>Uzvarētājus</w:t>
      </w:r>
      <w:proofErr w:type="spellEnd"/>
      <w:r>
        <w:t xml:space="preserve">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>.</w:t>
      </w:r>
    </w:p>
    <w:p w14:paraId="5F5A87D9" w14:textId="77777777" w:rsidR="00C04278" w:rsidRDefault="00C04278">
      <w:pPr>
        <w:pStyle w:val="Virsraksts2"/>
        <w:ind w:left="850"/>
        <w:rPr>
          <w:sz w:val="28"/>
          <w:szCs w:val="28"/>
          <w:lang w:val="it-IT"/>
        </w:rPr>
      </w:pPr>
    </w:p>
    <w:p w14:paraId="54C7A4EA" w14:textId="77777777" w:rsidR="00BA774B" w:rsidRDefault="00E20821">
      <w:pPr>
        <w:pStyle w:val="Virsraksts2"/>
        <w:ind w:left="850"/>
        <w:rPr>
          <w:sz w:val="28"/>
          <w:szCs w:val="28"/>
        </w:rPr>
      </w:pPr>
      <w:r>
        <w:rPr>
          <w:sz w:val="28"/>
          <w:szCs w:val="28"/>
          <w:lang w:val="it-IT"/>
        </w:rPr>
        <w:t>Sacens</w:t>
      </w:r>
      <w:proofErr w:type="spellStart"/>
      <w:r>
        <w:rPr>
          <w:sz w:val="28"/>
          <w:szCs w:val="28"/>
        </w:rPr>
        <w:t>ību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pieteikumi</w:t>
      </w:r>
      <w:proofErr w:type="spellEnd"/>
    </w:p>
    <w:p w14:paraId="316284DA" w14:textId="16591D77" w:rsidR="00A40D10" w:rsidRPr="00A40D10" w:rsidRDefault="00A40D10" w:rsidP="00A40D10">
      <w:pPr>
        <w:tabs>
          <w:tab w:val="left" w:pos="5730"/>
        </w:tabs>
        <w:ind w:left="1134" w:firstLine="0"/>
        <w:jc w:val="both"/>
        <w:rPr>
          <w:kern w:val="2"/>
        </w:rPr>
      </w:pPr>
      <w:proofErr w:type="spellStart"/>
      <w:r>
        <w:t>Pieteikumus</w:t>
      </w:r>
      <w:proofErr w:type="spellEnd"/>
      <w:r>
        <w:t xml:space="preserve">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26.05.2026. plkst.12:00 (</w:t>
      </w:r>
      <w:hyperlink r:id="rId6" w:history="1">
        <w:r>
          <w:rPr>
            <w:rStyle w:val="Hipersaite"/>
          </w:rPr>
          <w:t>sporta.skola@adazunovads.lv</w:t>
        </w:r>
      </w:hyperlink>
      <w:r>
        <w:t xml:space="preserve">) 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piesakoties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28.05.2026. no </w:t>
      </w:r>
      <w:proofErr w:type="spellStart"/>
      <w:r>
        <w:t>plkst</w:t>
      </w:r>
      <w:proofErr w:type="spellEnd"/>
      <w:r>
        <w:t>. 11:0</w:t>
      </w:r>
      <w:r>
        <w:rPr>
          <w:lang w:val="fr-FR"/>
        </w:rPr>
        <w:t xml:space="preserve">0 </w:t>
      </w:r>
      <w:proofErr w:type="spellStart"/>
      <w:r>
        <w:rPr>
          <w:lang w:val="fr-FR"/>
        </w:rPr>
        <w:t>sacens</w:t>
      </w:r>
      <w:r>
        <w:t>ību</w:t>
      </w:r>
      <w:proofErr w:type="spellEnd"/>
      <w:r>
        <w:t xml:space="preserve"> </w:t>
      </w:r>
      <w:proofErr w:type="spellStart"/>
      <w:r>
        <w:t>vietā</w:t>
      </w:r>
      <w:proofErr w:type="spellEnd"/>
      <w:r>
        <w:t>;</w:t>
      </w:r>
    </w:p>
    <w:p w14:paraId="0B31DA10" w14:textId="77777777" w:rsidR="00BA774B" w:rsidRDefault="00E20821">
      <w:pPr>
        <w:tabs>
          <w:tab w:val="left" w:pos="5730"/>
        </w:tabs>
        <w:ind w:left="1134" w:firstLine="0"/>
        <w:jc w:val="both"/>
      </w:pPr>
      <w:r>
        <w:t xml:space="preserve">12:30-12:45 </w:t>
      </w:r>
      <w:proofErr w:type="spellStart"/>
      <w:r>
        <w:t>kopīga</w:t>
      </w:r>
      <w:proofErr w:type="spellEnd"/>
      <w:r>
        <w:rPr>
          <w:lang w:val="it-IT"/>
        </w:rPr>
        <w:t xml:space="preserve"> iesild</w:t>
      </w:r>
      <w:proofErr w:type="spellStart"/>
      <w:r>
        <w:t>īšanā</w:t>
      </w:r>
      <w:proofErr w:type="spellEnd"/>
      <w:r>
        <w:rPr>
          <w:lang w:val="es-ES_tradnl"/>
        </w:rPr>
        <w:t>s;</w:t>
      </w:r>
    </w:p>
    <w:p w14:paraId="1404CAED" w14:textId="77777777" w:rsidR="00BA774B" w:rsidRDefault="00E20821">
      <w:pPr>
        <w:tabs>
          <w:tab w:val="left" w:pos="5730"/>
        </w:tabs>
        <w:ind w:left="1134" w:firstLine="0"/>
        <w:jc w:val="both"/>
        <w:rPr>
          <w:u w:val="single"/>
          <w:vertAlign w:val="superscript"/>
        </w:rPr>
      </w:pPr>
      <w:r>
        <w:t>13</w:t>
      </w:r>
      <w:r>
        <w:rPr>
          <w:lang w:val="pt-PT"/>
        </w:rPr>
        <w:t>:00 sacens</w:t>
      </w:r>
      <w:proofErr w:type="spellStart"/>
      <w:r>
        <w:t>ību</w:t>
      </w:r>
      <w:proofErr w:type="spellEnd"/>
      <w:r>
        <w:t xml:space="preserve"> </w:t>
      </w:r>
      <w:proofErr w:type="spellStart"/>
      <w:r>
        <w:t>sākums</w:t>
      </w:r>
      <w:proofErr w:type="spellEnd"/>
      <w:r>
        <w:t>.</w:t>
      </w:r>
    </w:p>
    <w:p w14:paraId="02EB378F" w14:textId="77777777" w:rsidR="00BA774B" w:rsidRDefault="00BA774B">
      <w:pPr>
        <w:ind w:left="1418" w:hanging="142"/>
        <w:jc w:val="both"/>
      </w:pPr>
    </w:p>
    <w:p w14:paraId="46252771" w14:textId="77777777" w:rsidR="00BA774B" w:rsidRDefault="00E20821">
      <w:pPr>
        <w:pStyle w:val="Virsraksts2"/>
        <w:ind w:left="850"/>
        <w:rPr>
          <w:sz w:val="28"/>
          <w:szCs w:val="28"/>
        </w:rPr>
      </w:pPr>
      <w:r w:rsidRPr="338DF43B">
        <w:rPr>
          <w:sz w:val="28"/>
          <w:szCs w:val="28"/>
          <w:lang w:val="nl-NL"/>
        </w:rPr>
        <w:t>Apbalvo</w:t>
      </w:r>
      <w:proofErr w:type="spellStart"/>
      <w:r w:rsidRPr="338DF43B">
        <w:rPr>
          <w:sz w:val="28"/>
          <w:szCs w:val="28"/>
        </w:rPr>
        <w:t>šana</w:t>
      </w:r>
      <w:proofErr w:type="spellEnd"/>
    </w:p>
    <w:p w14:paraId="57A7BC00" w14:textId="15C00338" w:rsidR="0B283187" w:rsidRDefault="0B283187" w:rsidP="338DF43B">
      <w:pPr>
        <w:ind w:left="1134" w:firstLine="0"/>
        <w:jc w:val="both"/>
      </w:pPr>
      <w:proofErr w:type="spellStart"/>
      <w:r>
        <w:t>Apbalvošana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disciplīnā</w:t>
      </w:r>
      <w:proofErr w:type="spellEnd"/>
      <w:r>
        <w:t xml:space="preserve"> 1.–6.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ieguvējus</w:t>
      </w:r>
      <w:proofErr w:type="spellEnd"/>
      <w:r w:rsidR="00C04278">
        <w:t>,</w:t>
      </w:r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grupā</w:t>
      </w:r>
      <w:proofErr w:type="spellEnd"/>
      <w:r>
        <w:t xml:space="preserve"> (</w:t>
      </w:r>
      <w:proofErr w:type="spellStart"/>
      <w:r>
        <w:t>zēniem</w:t>
      </w:r>
      <w:proofErr w:type="spellEnd"/>
      <w:r>
        <w:t xml:space="preserve"> un </w:t>
      </w:r>
      <w:proofErr w:type="spellStart"/>
      <w:r>
        <w:t>meitenēm</w:t>
      </w:r>
      <w:proofErr w:type="spellEnd"/>
      <w:r>
        <w:t xml:space="preserve"> </w:t>
      </w:r>
      <w:proofErr w:type="spellStart"/>
      <w:r>
        <w:t>atsevišķi</w:t>
      </w:r>
      <w:proofErr w:type="spellEnd"/>
      <w:r>
        <w:t>)</w:t>
      </w:r>
      <w:r w:rsidR="00C04278">
        <w:t>.</w:t>
      </w:r>
      <w:r>
        <w:t xml:space="preserve"> </w:t>
      </w:r>
    </w:p>
    <w:p w14:paraId="6A05A809" w14:textId="77777777" w:rsidR="00BA774B" w:rsidRDefault="00BA774B">
      <w:pPr>
        <w:ind w:left="1134" w:firstLine="0"/>
        <w:jc w:val="both"/>
      </w:pPr>
    </w:p>
    <w:p w14:paraId="013FF90F" w14:textId="77777777" w:rsidR="00BA774B" w:rsidRDefault="00E20821">
      <w:pPr>
        <w:ind w:left="1134" w:firstLine="0"/>
        <w:jc w:val="both"/>
      </w:pPr>
      <w:r>
        <w:rPr>
          <w:b/>
          <w:bCs/>
        </w:rPr>
        <w:t xml:space="preserve">Par </w:t>
      </w:r>
      <w:proofErr w:type="spellStart"/>
      <w:r>
        <w:rPr>
          <w:b/>
          <w:bCs/>
        </w:rPr>
        <w:t>dalībnieka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veselī</w:t>
      </w:r>
      <w:proofErr w:type="spellEnd"/>
      <w:r>
        <w:rPr>
          <w:b/>
          <w:bCs/>
          <w:lang w:val="sv-SE"/>
        </w:rPr>
        <w:t>bu atbild vec</w:t>
      </w:r>
      <w:proofErr w:type="spellStart"/>
      <w:r>
        <w:rPr>
          <w:b/>
          <w:bCs/>
        </w:rPr>
        <w:t>āki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aizbildņ</w:t>
      </w:r>
      <w:proofErr w:type="spellEnd"/>
      <w:r>
        <w:rPr>
          <w:b/>
          <w:bCs/>
          <w:lang w:val="it-IT"/>
        </w:rPr>
        <w:t>i, organiz</w:t>
      </w:r>
      <w:proofErr w:type="spellStart"/>
      <w:r>
        <w:rPr>
          <w:b/>
          <w:bCs/>
        </w:rPr>
        <w:t>ācija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treneris</w:t>
      </w:r>
      <w:proofErr w:type="spellEnd"/>
      <w:r>
        <w:rPr>
          <w:b/>
          <w:bCs/>
        </w:rPr>
        <w:t xml:space="preserve">, kas </w:t>
      </w:r>
      <w:proofErr w:type="spellStart"/>
      <w:r>
        <w:rPr>
          <w:b/>
          <w:bCs/>
        </w:rPr>
        <w:t>piesaka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dalībniekus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startam</w:t>
      </w:r>
      <w:proofErr w:type="spellEnd"/>
      <w:r>
        <w:rPr>
          <w:b/>
          <w:bCs/>
        </w:rPr>
        <w:t>.</w:t>
      </w:r>
    </w:p>
    <w:sectPr w:rsidR="00BA774B">
      <w:headerReference w:type="default" r:id="rId7"/>
      <w:footerReference w:type="default" r:id="rId8"/>
      <w:pgSz w:w="11900" w:h="16840"/>
      <w:pgMar w:top="567" w:right="990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CE41" w14:textId="77777777" w:rsidR="0070500E" w:rsidRDefault="0070500E">
      <w:r>
        <w:separator/>
      </w:r>
    </w:p>
  </w:endnote>
  <w:endnote w:type="continuationSeparator" w:id="0">
    <w:p w14:paraId="2B5740DC" w14:textId="77777777" w:rsidR="0070500E" w:rsidRDefault="0070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BA774B" w:rsidRDefault="00BA774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9900" w14:textId="77777777" w:rsidR="0070500E" w:rsidRDefault="0070500E">
      <w:r>
        <w:separator/>
      </w:r>
    </w:p>
  </w:footnote>
  <w:footnote w:type="continuationSeparator" w:id="0">
    <w:p w14:paraId="09AA52DA" w14:textId="77777777" w:rsidR="0070500E" w:rsidRDefault="0070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BA8" w14:textId="77777777" w:rsidR="00BA774B" w:rsidRDefault="00E20821">
    <w:pPr>
      <w:pStyle w:val="HeaderFooter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57AB1D5" wp14:editId="077777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p14="http://schemas.microsoft.com/office/word/2010/wordml">
          <w:pict w14:anchorId="074E9F0E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4B"/>
    <w:rsid w:val="0000B71A"/>
    <w:rsid w:val="0035124F"/>
    <w:rsid w:val="00576BB7"/>
    <w:rsid w:val="0062012E"/>
    <w:rsid w:val="0070500E"/>
    <w:rsid w:val="00797A42"/>
    <w:rsid w:val="007B4951"/>
    <w:rsid w:val="0088157C"/>
    <w:rsid w:val="00A40D10"/>
    <w:rsid w:val="00B078F5"/>
    <w:rsid w:val="00BA774B"/>
    <w:rsid w:val="00C04278"/>
    <w:rsid w:val="00C469A6"/>
    <w:rsid w:val="00E20821"/>
    <w:rsid w:val="00EA43AC"/>
    <w:rsid w:val="00EE37C4"/>
    <w:rsid w:val="00F52D33"/>
    <w:rsid w:val="00F84677"/>
    <w:rsid w:val="016EEC4A"/>
    <w:rsid w:val="068DA65D"/>
    <w:rsid w:val="0701C7C7"/>
    <w:rsid w:val="08C4646F"/>
    <w:rsid w:val="0B283187"/>
    <w:rsid w:val="0DAEB364"/>
    <w:rsid w:val="13284F00"/>
    <w:rsid w:val="20973261"/>
    <w:rsid w:val="21AD95F6"/>
    <w:rsid w:val="24699465"/>
    <w:rsid w:val="259C8774"/>
    <w:rsid w:val="294A357F"/>
    <w:rsid w:val="299FD588"/>
    <w:rsid w:val="2C410E0F"/>
    <w:rsid w:val="31A276E6"/>
    <w:rsid w:val="330567D6"/>
    <w:rsid w:val="338DF43B"/>
    <w:rsid w:val="3491A2AE"/>
    <w:rsid w:val="349F133B"/>
    <w:rsid w:val="381B4032"/>
    <w:rsid w:val="41D56555"/>
    <w:rsid w:val="435E5899"/>
    <w:rsid w:val="444D892F"/>
    <w:rsid w:val="47F6B2E7"/>
    <w:rsid w:val="4A37443F"/>
    <w:rsid w:val="4CE15664"/>
    <w:rsid w:val="503CE469"/>
    <w:rsid w:val="5121F46D"/>
    <w:rsid w:val="53BC285A"/>
    <w:rsid w:val="5487D9A9"/>
    <w:rsid w:val="570DAD03"/>
    <w:rsid w:val="5A1F1CE1"/>
    <w:rsid w:val="5BD450B0"/>
    <w:rsid w:val="5CDE755C"/>
    <w:rsid w:val="5E8A83A6"/>
    <w:rsid w:val="5F4C6E6C"/>
    <w:rsid w:val="60B030BE"/>
    <w:rsid w:val="60ECB316"/>
    <w:rsid w:val="617BCDF8"/>
    <w:rsid w:val="645D1215"/>
    <w:rsid w:val="66693EB7"/>
    <w:rsid w:val="68EA6EA7"/>
    <w:rsid w:val="6909B7BA"/>
    <w:rsid w:val="6E097860"/>
    <w:rsid w:val="755A7B8E"/>
    <w:rsid w:val="75FC2575"/>
    <w:rsid w:val="7600B388"/>
    <w:rsid w:val="76EFB0EA"/>
    <w:rsid w:val="78C35268"/>
    <w:rsid w:val="7B6EB563"/>
    <w:rsid w:val="7B954673"/>
    <w:rsid w:val="7ECF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072"/>
  <w15:docId w15:val="{CC380A69-F8B4-419B-B5B2-B9019F5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pPr>
      <w:ind w:firstLine="567"/>
    </w:pPr>
    <w:rPr>
      <w:rFonts w:cs="Arial Unicode MS"/>
      <w:color w:val="000000"/>
      <w:kern w:val="1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irsraksts2">
    <w:name w:val="heading 2"/>
    <w:next w:val="Parasts"/>
    <w:pPr>
      <w:keepNext/>
      <w:widowControl w:val="0"/>
      <w:tabs>
        <w:tab w:val="left" w:pos="576"/>
      </w:tabs>
      <w:suppressAutoHyphens/>
      <w:ind w:firstLine="284"/>
      <w:jc w:val="both"/>
      <w:outlineLvl w:val="1"/>
    </w:pPr>
    <w:rPr>
      <w:rFonts w:cs="Arial Unicode MS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a.skola@adazunovads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Arvis Ješkins</cp:lastModifiedBy>
  <cp:revision>8</cp:revision>
  <dcterms:created xsi:type="dcterms:W3CDTF">2026-04-27T18:07:00Z</dcterms:created>
  <dcterms:modified xsi:type="dcterms:W3CDTF">2026-04-28T06:15:00Z</dcterms:modified>
</cp:coreProperties>
</file>