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D4" w:rsidRDefault="009B52D4" w:rsidP="009B52D4">
      <w:pPr>
        <w:jc w:val="center"/>
        <w:rPr>
          <w:b/>
          <w:bCs/>
          <w:sz w:val="56"/>
          <w:szCs w:val="56"/>
        </w:rPr>
      </w:pPr>
    </w:p>
    <w:p w:rsidR="009B52D4" w:rsidRDefault="009B52D4" w:rsidP="009B52D4">
      <w:pPr>
        <w:jc w:val="center"/>
        <w:rPr>
          <w:b/>
          <w:bCs/>
          <w:sz w:val="56"/>
          <w:szCs w:val="56"/>
        </w:rPr>
      </w:pPr>
      <w:bookmarkStart w:id="0" w:name="_GoBack"/>
      <w:bookmarkEnd w:id="0"/>
      <w:r>
        <w:rPr>
          <w:b/>
          <w:bCs/>
          <w:sz w:val="56"/>
          <w:szCs w:val="56"/>
        </w:rPr>
        <w:t>SACENSĪBU  PROGRAMMA</w:t>
      </w:r>
    </w:p>
    <w:p w:rsidR="009B52D4" w:rsidRDefault="009B52D4" w:rsidP="009B52D4"/>
    <w:p w:rsidR="009B52D4" w:rsidRPr="000722C3" w:rsidRDefault="009B52D4" w:rsidP="009B52D4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0722C3">
        <w:rPr>
          <w:b/>
          <w:sz w:val="40"/>
          <w:szCs w:val="40"/>
        </w:rPr>
        <w:t>PROJEKTS</w:t>
      </w:r>
    </w:p>
    <w:p w:rsidR="009B52D4" w:rsidRDefault="009B52D4" w:rsidP="009B52D4"/>
    <w:p w:rsidR="009B52D4" w:rsidRDefault="009B52D4" w:rsidP="009B52D4"/>
    <w:p w:rsidR="009B52D4" w:rsidRDefault="009B52D4" w:rsidP="009B52D4">
      <w:pPr>
        <w:jc w:val="center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5528"/>
      </w:tblGrid>
      <w:tr w:rsidR="009B52D4" w:rsidTr="0067233D"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13.00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0,5 km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2012.g.dz. – un </w:t>
            </w:r>
            <w:proofErr w:type="spellStart"/>
            <w:r>
              <w:rPr>
                <w:b/>
                <w:bCs/>
                <w:sz w:val="32"/>
                <w:szCs w:val="32"/>
              </w:rPr>
              <w:t>jaun</w:t>
            </w:r>
            <w:proofErr w:type="spellEnd"/>
            <w:r>
              <w:rPr>
                <w:b/>
                <w:bCs/>
                <w:sz w:val="32"/>
                <w:szCs w:val="32"/>
              </w:rPr>
              <w:t>.  meitenēm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13.10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tabs>
                <w:tab w:val="left" w:pos="1897"/>
              </w:tabs>
              <w:snapToGrid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  <w:t>0,5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zēniem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APBALVOŠANA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52D4" w:rsidRPr="000722C3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13.20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0,8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2010. – 2011.g.dz. meitenēm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13.40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0,8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zēniem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APBALVOŠANA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14.00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1,0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2008. – 2009.g.dz. meitenēm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14.15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1,0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zēniem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APBALVOŠANA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14.30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1,0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2006. - 2007.g.dz.   jaunietēm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14.45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1,5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jauniešiem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APBALVOŠANA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15.05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1,5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2004.  - 2005.g.dz.  jaunietēm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1,5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2002. – 2003.g.dz.  jaunietēm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APBALVOŠANA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15.25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2,0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2004.  - 2005.g.dz.  jauniešiem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2,0 km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tabs>
                <w:tab w:val="left" w:pos="1890"/>
                <w:tab w:val="center" w:pos="2709"/>
              </w:tabs>
              <w:snapToGrid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2002. – 2003.g.dz.   jauniešiem</w:t>
            </w:r>
          </w:p>
        </w:tc>
      </w:tr>
      <w:tr w:rsidR="009B52D4" w:rsidTr="0067233D"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APBALVOŠANA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52D4" w:rsidRDefault="009B52D4" w:rsidP="0067233D">
            <w:pPr>
              <w:pStyle w:val="TableContents"/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9B52D4" w:rsidRDefault="009B52D4" w:rsidP="009B52D4">
      <w:pPr>
        <w:jc w:val="center"/>
      </w:pPr>
    </w:p>
    <w:p w:rsidR="009B52D4" w:rsidRDefault="009B52D4" w:rsidP="009B52D4">
      <w:pPr>
        <w:rPr>
          <w:b/>
          <w:bCs/>
          <w:sz w:val="40"/>
          <w:szCs w:val="40"/>
        </w:rPr>
      </w:pPr>
    </w:p>
    <w:p w:rsidR="00C00546" w:rsidRDefault="009B52D4"/>
    <w:sectPr w:rsidR="00C00546" w:rsidSect="009B52D4">
      <w:pgSz w:w="11906" w:h="16838"/>
      <w:pgMar w:top="1418" w:right="1134" w:bottom="119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D4"/>
    <w:rsid w:val="004F2CA1"/>
    <w:rsid w:val="0084671F"/>
    <w:rsid w:val="009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B52D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Contents">
    <w:name w:val="Table Contents"/>
    <w:basedOn w:val="Parasts"/>
    <w:rsid w:val="009B52D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B52D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Contents">
    <w:name w:val="Table Contents"/>
    <w:basedOn w:val="Parasts"/>
    <w:rsid w:val="009B52D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</cp:revision>
  <dcterms:created xsi:type="dcterms:W3CDTF">2022-04-27T16:38:00Z</dcterms:created>
  <dcterms:modified xsi:type="dcterms:W3CDTF">2022-04-27T16:41:00Z</dcterms:modified>
</cp:coreProperties>
</file>