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77D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“Salaspils pavasaris 2026” vieglatlētikā (14.05.202</w:t>
      </w:r>
      <w:r>
        <w:rPr>
          <w:rFonts w:hint="default"/>
          <w:b/>
          <w:sz w:val="32"/>
          <w:szCs w:val="32"/>
          <w:lang w:val="en-US"/>
        </w:rPr>
        <w:t>6</w:t>
      </w:r>
      <w:r>
        <w:rPr>
          <w:b/>
          <w:sz w:val="32"/>
          <w:szCs w:val="32"/>
        </w:rPr>
        <w:t>.)</w:t>
      </w:r>
    </w:p>
    <w:p w14:paraId="4D112ED7">
      <w:pPr>
        <w:jc w:val="center"/>
      </w:pPr>
    </w:p>
    <w:p w14:paraId="21C1E0F0">
      <w:pPr>
        <w:jc w:val="center"/>
        <w:rPr>
          <w:rFonts w:hint="default"/>
          <w:lang w:val="en-US"/>
        </w:rPr>
      </w:pPr>
      <w:r>
        <w:t>Programma</w:t>
      </w:r>
      <w:r>
        <w:rPr>
          <w:rFonts w:hint="default"/>
          <w:lang w:val="en-US"/>
        </w:rPr>
        <w:t xml:space="preserve"> (PRECIZĒTĀ</w:t>
      </w:r>
      <w:bookmarkStart w:id="0" w:name="_GoBack"/>
      <w:bookmarkEnd w:id="0"/>
      <w:r>
        <w:rPr>
          <w:rFonts w:hint="default"/>
          <w:lang w:val="en-US"/>
        </w:rPr>
        <w:t>)</w:t>
      </w:r>
    </w:p>
    <w:tbl>
      <w:tblPr>
        <w:tblStyle w:val="3"/>
        <w:tblW w:w="132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8"/>
        <w:gridCol w:w="3111"/>
        <w:gridCol w:w="3009"/>
        <w:gridCol w:w="2980"/>
        <w:gridCol w:w="2974"/>
      </w:tblGrid>
      <w:tr w14:paraId="5EAA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7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F2B55">
            <w:pPr>
              <w:pStyle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E350A">
            <w:pPr>
              <w:pStyle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Skriešana 60m/100m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5C6AE">
            <w:pPr>
              <w:pStyle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Skriešana 300m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3D967">
            <w:pPr>
              <w:pStyle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Tāllēkšana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8163E">
            <w:pPr>
              <w:pStyle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Lodes grūšana / Bumbiņas mešana </w:t>
            </w:r>
          </w:p>
        </w:tc>
      </w:tr>
      <w:tr w14:paraId="7DC3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7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AC665">
            <w:pPr>
              <w:pStyle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9DD32">
            <w:pPr>
              <w:pStyle w:val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U12 zēni 60m (</w:t>
            </w:r>
            <w:r>
              <w:rPr>
                <w:rFonts w:hint="default"/>
                <w:b/>
                <w:sz w:val="18"/>
                <w:szCs w:val="18"/>
                <w:lang w:val="en-US"/>
              </w:rPr>
              <w:t>9</w:t>
            </w:r>
            <w:r>
              <w:rPr>
                <w:b/>
                <w:sz w:val="18"/>
                <w:szCs w:val="18"/>
              </w:rPr>
              <w:t xml:space="preserve"> skrējieni) 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78C1A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6791D">
            <w:pPr>
              <w:pStyle w:val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U14 zēni (1</w:t>
            </w:r>
            <w:r>
              <w:rPr>
                <w:rFonts w:hint="default"/>
                <w:b/>
                <w:sz w:val="18"/>
                <w:szCs w:val="18"/>
                <w:lang w:val="en-US"/>
              </w:rPr>
              <w:t>6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14C2C">
            <w:pPr>
              <w:pStyle w:val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U14 meitenes (</w:t>
            </w:r>
            <w:r>
              <w:rPr>
                <w:rFonts w:hint="default"/>
                <w:b/>
                <w:sz w:val="18"/>
                <w:szCs w:val="18"/>
                <w:lang w:val="en-US"/>
              </w:rPr>
              <w:t>8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14:paraId="51DF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7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A65F6">
            <w:pPr>
              <w:pStyle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:30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65BEA">
            <w:pPr>
              <w:pStyle w:val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U12 meitenes 60m (</w:t>
            </w:r>
            <w:r>
              <w:rPr>
                <w:rFonts w:hint="default"/>
                <w:b/>
                <w:sz w:val="18"/>
                <w:szCs w:val="18"/>
                <w:lang w:val="en-US"/>
              </w:rPr>
              <w:t>6</w:t>
            </w:r>
            <w:r>
              <w:rPr>
                <w:b/>
                <w:sz w:val="18"/>
                <w:szCs w:val="18"/>
              </w:rPr>
              <w:t xml:space="preserve"> skrējieni)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12022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AA991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80B1F">
            <w:pPr>
              <w:pStyle w:val="4"/>
              <w:rPr>
                <w:b/>
                <w:sz w:val="18"/>
                <w:szCs w:val="18"/>
              </w:rPr>
            </w:pPr>
          </w:p>
        </w:tc>
      </w:tr>
      <w:tr w14:paraId="7A36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7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61C84">
            <w:pPr>
              <w:pStyle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:50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0DD3B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3DBC7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335BC">
            <w:pPr>
              <w:pStyle w:val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U14 meitenes(1</w:t>
            </w:r>
            <w:r>
              <w:rPr>
                <w:rFonts w:hint="default"/>
                <w:b/>
                <w:sz w:val="18"/>
                <w:szCs w:val="18"/>
                <w:lang w:val="en-US"/>
              </w:rPr>
              <w:t>8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16257">
            <w:pPr>
              <w:pStyle w:val="4"/>
              <w:rPr>
                <w:b/>
                <w:sz w:val="18"/>
                <w:szCs w:val="18"/>
              </w:rPr>
            </w:pPr>
          </w:p>
        </w:tc>
      </w:tr>
      <w:tr w14:paraId="5641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7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52469">
            <w:pPr>
              <w:pStyle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284D1">
            <w:pPr>
              <w:pStyle w:val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FINĀLS U12 zēni 60m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3A5E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1E61D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5C8B1">
            <w:pPr>
              <w:pStyle w:val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U14 zēni (3)</w:t>
            </w:r>
          </w:p>
        </w:tc>
      </w:tr>
      <w:tr w14:paraId="5962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7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7621D">
            <w:pPr>
              <w:pStyle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:10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BC3FC">
            <w:pPr>
              <w:pStyle w:val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FINĀLS U12 meitenes 60m 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A5F08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C907E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22C4">
            <w:pPr>
              <w:pStyle w:val="4"/>
              <w:rPr>
                <w:b/>
                <w:sz w:val="18"/>
                <w:szCs w:val="18"/>
              </w:rPr>
            </w:pPr>
          </w:p>
        </w:tc>
      </w:tr>
      <w:tr w14:paraId="3346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7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D5016">
            <w:pPr>
              <w:pStyle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:30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60FFE">
            <w:pPr>
              <w:pStyle w:val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U14 zēni 100m (5 skrējieni)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05F5D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72F54">
            <w:pPr>
              <w:pStyle w:val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U12 meitenes 1.plūsma (</w:t>
            </w:r>
            <w:r>
              <w:rPr>
                <w:rFonts w:hint="default"/>
                <w:b/>
                <w:sz w:val="18"/>
                <w:szCs w:val="18"/>
                <w:lang w:val="en-US"/>
              </w:rPr>
              <w:t>17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F7A5E">
            <w:pPr>
              <w:pStyle w:val="4"/>
              <w:rPr>
                <w:b/>
                <w:sz w:val="18"/>
                <w:szCs w:val="18"/>
              </w:rPr>
            </w:pPr>
          </w:p>
        </w:tc>
      </w:tr>
      <w:tr w14:paraId="1B8F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7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28117">
            <w:pPr>
              <w:pStyle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:50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F40A6">
            <w:pPr>
              <w:pStyle w:val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U14 meitenes 100m (6 skrējieni)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FEC5B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B46E9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C290C">
            <w:pPr>
              <w:pStyle w:val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U12 zēni (2</w:t>
            </w:r>
            <w:r>
              <w:rPr>
                <w:rFonts w:hint="default"/>
                <w:b/>
                <w:sz w:val="18"/>
                <w:szCs w:val="18"/>
                <w:lang w:val="en-US"/>
              </w:rPr>
              <w:t>1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14:paraId="44CD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7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99E02">
            <w:pPr>
              <w:pStyle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:10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F9E79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F6970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CD398">
            <w:pPr>
              <w:pStyle w:val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U12 meitenes 2.plūsma (</w:t>
            </w:r>
            <w:r>
              <w:rPr>
                <w:rFonts w:hint="default"/>
                <w:b/>
                <w:sz w:val="18"/>
                <w:szCs w:val="18"/>
                <w:lang w:val="en-US"/>
              </w:rPr>
              <w:t>18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E22E5">
            <w:pPr>
              <w:pStyle w:val="4"/>
              <w:rPr>
                <w:b/>
                <w:sz w:val="18"/>
                <w:szCs w:val="18"/>
              </w:rPr>
            </w:pPr>
          </w:p>
        </w:tc>
      </w:tr>
      <w:tr w14:paraId="6C49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7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C8223">
            <w:pPr>
              <w:pStyle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default"/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 xml:space="preserve">0 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94032">
            <w:pPr>
              <w:pStyle w:val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FINĀLS U14 100m zēni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0A2F2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7DD27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C06B3">
            <w:pPr>
              <w:pStyle w:val="4"/>
              <w:rPr>
                <w:b/>
                <w:sz w:val="18"/>
                <w:szCs w:val="18"/>
              </w:rPr>
            </w:pPr>
          </w:p>
        </w:tc>
      </w:tr>
      <w:tr w14:paraId="056F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7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3A263">
            <w:pPr>
              <w:pStyle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:40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99259">
            <w:pPr>
              <w:pStyle w:val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FINĀLS U14 100m meitenes</w:t>
            </w: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026C4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BFD27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B93BE">
            <w:pPr>
              <w:pStyle w:val="4"/>
              <w:rPr>
                <w:b/>
                <w:sz w:val="18"/>
                <w:szCs w:val="18"/>
              </w:rPr>
            </w:pPr>
          </w:p>
        </w:tc>
      </w:tr>
      <w:tr w14:paraId="3882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7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19C0E">
            <w:pPr>
              <w:pStyle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:50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C85F8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C2ADC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51F1E">
            <w:pPr>
              <w:pStyle w:val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U12 zēni 1.plūsma (1</w:t>
            </w:r>
            <w:r>
              <w:rPr>
                <w:rFonts w:hint="default"/>
                <w:b/>
                <w:sz w:val="18"/>
                <w:szCs w:val="18"/>
                <w:lang w:val="en-US"/>
              </w:rPr>
              <w:t>7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76DF5">
            <w:pPr>
              <w:pStyle w:val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U12 meitenes (1</w:t>
            </w:r>
            <w:r>
              <w:rPr>
                <w:rFonts w:hint="default"/>
                <w:b/>
                <w:sz w:val="18"/>
                <w:szCs w:val="18"/>
                <w:lang w:val="en-US"/>
              </w:rPr>
              <w:t>5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14:paraId="29F8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7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E1509">
            <w:pPr>
              <w:pStyle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:30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9BC81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19095">
            <w:pPr>
              <w:pStyle w:val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U14 zēni (</w:t>
            </w:r>
            <w:r>
              <w:rPr>
                <w:rFonts w:hint="default"/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</w:rPr>
              <w:t xml:space="preserve"> skrējiens)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4774D">
            <w:pPr>
              <w:pStyle w:val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U12 zēni 2.plūsma (1</w:t>
            </w:r>
            <w:r>
              <w:rPr>
                <w:rFonts w:hint="default"/>
                <w:b/>
                <w:sz w:val="18"/>
                <w:szCs w:val="18"/>
                <w:lang w:val="en-US"/>
              </w:rPr>
              <w:t>6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19047">
            <w:pPr>
              <w:pStyle w:val="4"/>
              <w:rPr>
                <w:b/>
                <w:sz w:val="18"/>
                <w:szCs w:val="18"/>
              </w:rPr>
            </w:pPr>
          </w:p>
        </w:tc>
      </w:tr>
      <w:tr w14:paraId="6D39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7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2BA92">
            <w:pPr>
              <w:pStyle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:40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C5772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3732C">
            <w:pPr>
              <w:pStyle w:val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U14 meitenes (3 skrējiens)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6591E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5B0BD">
            <w:pPr>
              <w:pStyle w:val="4"/>
              <w:rPr>
                <w:b/>
                <w:sz w:val="18"/>
                <w:szCs w:val="18"/>
              </w:rPr>
            </w:pPr>
          </w:p>
        </w:tc>
      </w:tr>
      <w:tr w14:paraId="49A3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7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D8F66">
            <w:pPr>
              <w:pStyle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:50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30E54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970ED">
            <w:pPr>
              <w:pStyle w:val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U12 meitenes (</w:t>
            </w:r>
            <w:r>
              <w:rPr>
                <w:rFonts w:hint="default"/>
                <w:b/>
                <w:sz w:val="18"/>
                <w:szCs w:val="18"/>
                <w:lang w:val="en-US"/>
              </w:rPr>
              <w:t xml:space="preserve">3 </w:t>
            </w:r>
            <w:r>
              <w:rPr>
                <w:b/>
                <w:sz w:val="18"/>
                <w:szCs w:val="18"/>
              </w:rPr>
              <w:t>skrējieni)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E07B8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AEC99">
            <w:pPr>
              <w:pStyle w:val="4"/>
              <w:rPr>
                <w:b/>
                <w:sz w:val="18"/>
                <w:szCs w:val="18"/>
              </w:rPr>
            </w:pPr>
          </w:p>
        </w:tc>
      </w:tr>
      <w:tr w14:paraId="4C56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7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90076">
            <w:pPr>
              <w:pStyle w:val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default"/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37779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B372C">
            <w:pPr>
              <w:pStyle w:val="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U12 zēni (</w:t>
            </w:r>
            <w:r>
              <w:rPr>
                <w:rFonts w:hint="default"/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</w:rPr>
              <w:t xml:space="preserve"> skrējieni)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6123">
            <w:pPr>
              <w:pStyle w:val="4"/>
              <w:rPr>
                <w:b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B4080">
            <w:pPr>
              <w:pStyle w:val="4"/>
              <w:rPr>
                <w:b/>
                <w:sz w:val="18"/>
                <w:szCs w:val="18"/>
              </w:rPr>
            </w:pPr>
          </w:p>
        </w:tc>
      </w:tr>
    </w:tbl>
    <w:p w14:paraId="4E33BD97">
      <w:pPr>
        <w:rPr>
          <w:sz w:val="22"/>
          <w:szCs w:val="22"/>
        </w:rPr>
      </w:pPr>
    </w:p>
    <w:p w14:paraId="27E157D5">
      <w:pPr>
        <w:rPr>
          <w:sz w:val="22"/>
          <w:szCs w:val="22"/>
        </w:rPr>
      </w:pPr>
    </w:p>
    <w:p w14:paraId="7685ED92">
      <w:pPr>
        <w:rPr>
          <w:sz w:val="22"/>
          <w:szCs w:val="22"/>
        </w:rPr>
      </w:pPr>
      <w:r>
        <w:rPr>
          <w:sz w:val="22"/>
          <w:szCs w:val="22"/>
        </w:rPr>
        <w:t xml:space="preserve">*Sacensību dienā iespējamas programmas izmaiņas  </w:t>
      </w:r>
    </w:p>
    <w:p w14:paraId="0062DBCE">
      <w:pPr>
        <w:rPr>
          <w:sz w:val="22"/>
          <w:szCs w:val="22"/>
        </w:rPr>
      </w:pPr>
    </w:p>
    <w:p w14:paraId="0B2B206A">
      <w:pPr>
        <w:rPr>
          <w:sz w:val="22"/>
          <w:szCs w:val="22"/>
        </w:rPr>
      </w:pPr>
      <w:r>
        <w:rPr>
          <w:sz w:val="22"/>
          <w:szCs w:val="22"/>
        </w:rPr>
        <w:t>*Skriešanas disciplīnās pulcēšanās pie startera 5 min pirms starta</w:t>
      </w:r>
    </w:p>
    <w:p w14:paraId="5C3355DD">
      <w:pPr>
        <w:rPr>
          <w:sz w:val="22"/>
          <w:szCs w:val="22"/>
        </w:rPr>
      </w:pPr>
      <w:r>
        <w:rPr>
          <w:sz w:val="22"/>
          <w:szCs w:val="22"/>
        </w:rPr>
        <w:t>*Mešanas disciplīnās pulcēšanās pie sektora 15 min pirms starta</w:t>
      </w:r>
    </w:p>
    <w:p w14:paraId="07FF1FF9">
      <w:pPr>
        <w:rPr>
          <w:sz w:val="22"/>
          <w:szCs w:val="22"/>
        </w:rPr>
      </w:pPr>
      <w:r>
        <w:rPr>
          <w:sz w:val="22"/>
          <w:szCs w:val="22"/>
        </w:rPr>
        <w:t>*Tāllēkšanā pulcēšanās pie sektora 15 min pirms starta</w:t>
      </w:r>
    </w:p>
    <w:tbl>
      <w:tblPr>
        <w:tblStyle w:val="3"/>
        <w:tblW w:w="11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</w:tblGrid>
      <w:tr w14:paraId="3E8C5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94CFE">
            <w:pPr>
              <w:widowControl/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E4FE32C">
      <w:pPr>
        <w:rPr>
          <w:sz w:val="22"/>
          <w:szCs w:val="22"/>
        </w:rPr>
      </w:pPr>
    </w:p>
    <w:p w14:paraId="091BEF46">
      <w:pPr>
        <w:rPr>
          <w:sz w:val="22"/>
          <w:szCs w:val="22"/>
        </w:rPr>
      </w:pPr>
      <w:r>
        <w:rPr>
          <w:sz w:val="22"/>
          <w:szCs w:val="22"/>
        </w:rPr>
        <w:t xml:space="preserve">*30 min pēc disciplīnas noslēguma notiks </w:t>
      </w:r>
      <w:r>
        <w:rPr>
          <w:b/>
          <w:bCs/>
          <w:sz w:val="22"/>
          <w:szCs w:val="22"/>
        </w:rPr>
        <w:t>APBALVOŠANA</w:t>
      </w:r>
    </w:p>
    <w:sectPr>
      <w:pgSz w:w="15840" w:h="12240" w:orient="landscape"/>
      <w:pgMar w:top="567" w:right="567" w:bottom="567" w:left="56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ucida Sans Unicode">
    <w:panose1 w:val="020B0602030504020204"/>
    <w:charset w:val="BA"/>
    <w:family w:val="swiss"/>
    <w:pitch w:val="default"/>
    <w:sig w:usb0="80001AFF" w:usb1="0000396B" w:usb2="00000000" w:usb3="00000000" w:csb0="200000BF" w:csb1="D7F7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F7"/>
    <w:rsid w:val="002F3748"/>
    <w:rsid w:val="003721FD"/>
    <w:rsid w:val="0041233C"/>
    <w:rsid w:val="00490E60"/>
    <w:rsid w:val="00623A06"/>
    <w:rsid w:val="0070068E"/>
    <w:rsid w:val="007517F7"/>
    <w:rsid w:val="009216BF"/>
    <w:rsid w:val="009A0F9A"/>
    <w:rsid w:val="00D60232"/>
    <w:rsid w:val="00DF1CE1"/>
    <w:rsid w:val="0D642F86"/>
    <w:rsid w:val="12AA19ED"/>
    <w:rsid w:val="5A141824"/>
    <w:rsid w:val="5B223294"/>
    <w:rsid w:val="61395B4D"/>
    <w:rsid w:val="6650274F"/>
    <w:rsid w:val="730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Lucida Sans Unicode" w:cs="Mangal"/>
      <w:kern w:val="2"/>
      <w:sz w:val="24"/>
      <w:szCs w:val="24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Contents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879</Characters>
  <Lines>7</Lines>
  <Paragraphs>2</Paragraphs>
  <TotalTime>37</TotalTime>
  <ScaleCrop>false</ScaleCrop>
  <LinksUpToDate>false</LinksUpToDate>
  <CharactersWithSpaces>995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2026-05-12T08:57:00Z</dcterms:created>
  <dc:creator>Zane</dc:creator>
  <cp:lastModifiedBy>Zane</cp:lastModifiedBy>
  <cp:lastPrinted>2026-05-12T16:15:00Z</cp:lastPrinted>
  <dcterms:modified xsi:type="dcterms:W3CDTF">2026-05-14T09:04:34Z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eyJoZGlkIjoiZTY2NWUxODViOWQ2NWJmYjk1NDdmZjcwNWNlN2I0MDAifQ==</vt:lpwstr>
  </property>
  <property fmtid="{D5CDD505-2E9C-101B-9397-08002B2CF9AE}" pid="3" name="KSOProductBuildVer">
    <vt:lpwstr>1033-12.1.0.26372</vt:lpwstr>
  </property>
  <property fmtid="{D5CDD505-2E9C-101B-9397-08002B2CF9AE}" pid="4" name="ICV">
    <vt:lpwstr>667A105716B04BADA162BC556441CC9C_12</vt:lpwstr>
  </property>
</Properties>
</file>