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right"/>
        <w:rPr>
          <w:sz w:val="24"/>
        </w:rPr>
      </w:pPr>
      <w:r>
        <w:rPr>
          <w:sz w:val="24"/>
        </w:rPr>
        <w:t>APSTIPRINU</w:t>
      </w:r>
    </w:p>
    <w:p>
      <w:pPr>
        <w:pStyle w:val="Normal"/>
        <w:ind w:left="5103" w:hanging="0"/>
        <w:jc w:val="right"/>
        <w:rPr>
          <w:szCs w:val="20"/>
          <w:lang w:val="lv-LV"/>
        </w:rPr>
      </w:pPr>
      <w:r>
        <w:rPr>
          <w:lang w:val="lv-LV"/>
        </w:rPr>
        <w:t>Rēzeknes novada Sporta</w:t>
      </w:r>
    </w:p>
    <w:p>
      <w:pPr>
        <w:pStyle w:val="Normal"/>
        <w:ind w:left="4383" w:firstLine="720"/>
        <w:jc w:val="right"/>
        <w:rPr>
          <w:szCs w:val="20"/>
          <w:lang w:val="lv-LV"/>
        </w:rPr>
      </w:pPr>
      <w:r>
        <w:rPr>
          <w:lang w:val="lv-LV"/>
        </w:rPr>
        <w:t>skolas direktors</w:t>
      </w:r>
    </w:p>
    <w:p>
      <w:pPr>
        <w:pStyle w:val="Normal"/>
        <w:ind w:left="4383" w:firstLine="720"/>
        <w:jc w:val="right"/>
        <w:rPr>
          <w:szCs w:val="20"/>
          <w:lang w:val="lv-LV"/>
        </w:rPr>
      </w:pPr>
      <w:r>
        <w:rPr>
          <w:lang w:val="lv-LV"/>
        </w:rPr>
        <w:t xml:space="preserve">                 </w:t>
      </w:r>
      <w:r>
        <w:rPr>
          <w:lang w:val="lv-LV"/>
        </w:rPr>
        <w:t>_________A.Ciukmacis</w:t>
      </w:r>
    </w:p>
    <w:p>
      <w:pPr>
        <w:pStyle w:val="Normal"/>
        <w:ind w:left="4383" w:firstLine="720"/>
        <w:jc w:val="right"/>
        <w:rPr/>
      </w:pPr>
      <w:r>
        <w:rPr>
          <w:szCs w:val="20"/>
          <w:lang w:val="lv-LV"/>
        </w:rPr>
        <w:tab/>
        <w:tab/>
        <w:t xml:space="preserve">     </w:t>
        <w:tab/>
        <w:t>202</w:t>
      </w:r>
      <w:r>
        <w:rPr>
          <w:rFonts w:eastAsia="Times New Roman" w:cs="Times New Roman"/>
          <w:sz w:val="24"/>
          <w:szCs w:val="20"/>
          <w:lang w:val="lv-LV"/>
        </w:rPr>
        <w:t>4</w:t>
      </w:r>
      <w:r>
        <w:rPr>
          <w:szCs w:val="20"/>
          <w:lang w:val="lv-LV"/>
        </w:rPr>
        <w:t>.gada 1</w:t>
      </w:r>
      <w:r>
        <w:rPr>
          <w:szCs w:val="20"/>
          <w:lang w:val="lv-LV"/>
        </w:rPr>
        <w:t>6</w:t>
      </w:r>
      <w:r>
        <w:rPr>
          <w:szCs w:val="20"/>
          <w:lang w:val="lv-LV"/>
        </w:rPr>
        <w:t>.aprīlī</w:t>
      </w:r>
      <w:r>
        <w:rPr/>
        <w:tab/>
        <w:tab/>
        <w:tab/>
        <w:t xml:space="preserve"> </w:t>
      </w:r>
    </w:p>
    <w:p>
      <w:pPr>
        <w:pStyle w:val="Heading2"/>
        <w:jc w:val="center"/>
        <w:rPr>
          <w:b/>
          <w:b/>
        </w:rPr>
      </w:pPr>
      <w:r>
        <w:rPr>
          <w:b/>
        </w:rPr>
        <w:t>N O L I K U M S</w:t>
      </w:r>
    </w:p>
    <w:p>
      <w:pPr>
        <w:pStyle w:val="Normal"/>
        <w:rPr>
          <w:sz w:val="20"/>
          <w:szCs w:val="20"/>
          <w:lang w:val="lv-LV"/>
        </w:rPr>
      </w:pPr>
      <w:r>
        <w:rPr>
          <w:sz w:val="20"/>
          <w:szCs w:val="20"/>
          <w:lang w:val="lv-LV"/>
        </w:rPr>
      </w:r>
    </w:p>
    <w:p>
      <w:pPr>
        <w:pStyle w:val="Normal"/>
        <w:jc w:val="center"/>
        <w:rPr>
          <w:sz w:val="28"/>
          <w:lang w:val="lv-LV"/>
        </w:rPr>
      </w:pPr>
      <w:r>
        <w:rPr>
          <w:sz w:val="28"/>
          <w:lang w:val="lv-LV"/>
        </w:rPr>
        <w:t xml:space="preserve">Rēzeknes Sporta skolas </w:t>
      </w:r>
    </w:p>
    <w:p>
      <w:pPr>
        <w:pStyle w:val="Normal"/>
        <w:jc w:val="center"/>
        <w:rPr>
          <w:sz w:val="28"/>
          <w:lang w:val="lv-LV"/>
        </w:rPr>
      </w:pPr>
      <w:r>
        <w:rPr>
          <w:sz w:val="28"/>
          <w:lang w:val="lv-LV"/>
        </w:rPr>
        <w:t xml:space="preserve">atklātajām </w:t>
      </w:r>
    </w:p>
    <w:p>
      <w:pPr>
        <w:pStyle w:val="Normal"/>
        <w:jc w:val="center"/>
        <w:rPr>
          <w:sz w:val="28"/>
          <w:lang w:val="lv-LV"/>
        </w:rPr>
      </w:pPr>
      <w:r>
        <w:rPr>
          <w:sz w:val="28"/>
          <w:lang w:val="lv-LV"/>
        </w:rPr>
        <w:t>sacensībām vieglatlētikā.</w:t>
      </w:r>
    </w:p>
    <w:p>
      <w:pPr>
        <w:pStyle w:val="Normal"/>
        <w:jc w:val="center"/>
        <w:rPr>
          <w:sz w:val="28"/>
          <w:szCs w:val="20"/>
          <w:lang w:val="lv-LV"/>
        </w:rPr>
      </w:pPr>
      <w:r>
        <w:rPr>
          <w:sz w:val="28"/>
          <w:szCs w:val="20"/>
          <w:lang w:val="lv-LV"/>
        </w:rPr>
      </w:r>
    </w:p>
    <w:p>
      <w:pPr>
        <w:pStyle w:val="Normal"/>
        <w:numPr>
          <w:ilvl w:val="0"/>
          <w:numId w:val="1"/>
        </w:numPr>
        <w:rPr>
          <w:b/>
          <w:b/>
          <w:sz w:val="28"/>
          <w:szCs w:val="20"/>
          <w:lang w:val="lv-LV"/>
        </w:rPr>
      </w:pPr>
      <w:r>
        <w:rPr>
          <w:b/>
          <w:sz w:val="28"/>
          <w:lang w:val="lv-LV"/>
        </w:rPr>
        <w:t>Mērķis un uzdevumi.</w:t>
      </w:r>
    </w:p>
    <w:p>
      <w:pPr>
        <w:pStyle w:val="Normal"/>
        <w:rPr>
          <w:lang w:val="lv-LV"/>
        </w:rPr>
      </w:pPr>
      <w:r>
        <w:rPr>
          <w:lang w:val="lv-LV"/>
        </w:rPr>
        <w:t xml:space="preserve">1. Popularizēt vieglatlētiku kā veselīgu dzīves veidu. </w:t>
      </w:r>
    </w:p>
    <w:p>
      <w:pPr>
        <w:pStyle w:val="Normal"/>
        <w:rPr>
          <w:lang w:val="lv-LV"/>
        </w:rPr>
      </w:pPr>
      <w:r>
        <w:rPr>
          <w:lang w:val="lv-LV"/>
        </w:rPr>
        <w:t xml:space="preserve">2. Noskaidrot novada labākus vieglatlētus. </w:t>
      </w:r>
    </w:p>
    <w:p>
      <w:pPr>
        <w:pStyle w:val="Normal"/>
        <w:rPr>
          <w:lang w:val="lv-LV"/>
        </w:rPr>
      </w:pPr>
      <w:r>
        <w:rPr>
          <w:lang w:val="lv-LV"/>
        </w:rPr>
        <w:t>3. Veicināt draudzības saišu stiprināšanu starp kaimiņu novadiem.</w:t>
      </w:r>
    </w:p>
    <w:p>
      <w:pPr>
        <w:pStyle w:val="Normal"/>
        <w:numPr>
          <w:ilvl w:val="0"/>
          <w:numId w:val="1"/>
        </w:numPr>
        <w:rPr>
          <w:b/>
          <w:b/>
          <w:sz w:val="28"/>
          <w:szCs w:val="20"/>
          <w:lang w:val="lv-LV"/>
        </w:rPr>
      </w:pPr>
      <w:r>
        <w:rPr>
          <w:b/>
          <w:sz w:val="28"/>
          <w:lang w:val="lv-LV"/>
        </w:rPr>
        <w:t>Laiks un vieta.</w:t>
      </w:r>
    </w:p>
    <w:p>
      <w:pPr>
        <w:pStyle w:val="Normal"/>
        <w:rPr/>
      </w:pPr>
      <w:r>
        <w:rPr>
          <w:lang w:val="lv-LV"/>
        </w:rPr>
        <w:t>Sacensības notiek 202</w:t>
      </w:r>
      <w:r>
        <w:rPr>
          <w:rFonts w:eastAsia="Times New Roman" w:cs="Times New Roman"/>
          <w:sz w:val="24"/>
          <w:szCs w:val="24"/>
          <w:lang w:val="lv-LV"/>
        </w:rPr>
        <w:t>4</w:t>
      </w:r>
      <w:r>
        <w:rPr>
          <w:lang w:val="lv-LV"/>
        </w:rPr>
        <w:t xml:space="preserve">.gada </w:t>
      </w:r>
      <w:r>
        <w:rPr>
          <w:rFonts w:eastAsia="Times New Roman" w:cs="Times New Roman"/>
          <w:sz w:val="24"/>
          <w:szCs w:val="24"/>
          <w:lang w:val="lv-LV"/>
        </w:rPr>
        <w:t>19</w:t>
      </w:r>
      <w:r>
        <w:rPr>
          <w:lang w:val="lv-LV"/>
        </w:rPr>
        <w:t xml:space="preserve">.maijā Viļānu vidusskolas stadionā (Rēzeknes iela 1A, Viļāni). Sākums plkst. 10.00. </w:t>
      </w:r>
    </w:p>
    <w:p>
      <w:pPr>
        <w:pStyle w:val="Normal"/>
        <w:numPr>
          <w:ilvl w:val="0"/>
          <w:numId w:val="1"/>
        </w:numPr>
        <w:rPr>
          <w:b/>
          <w:b/>
          <w:sz w:val="28"/>
          <w:szCs w:val="20"/>
          <w:lang w:val="lv-LV"/>
        </w:rPr>
      </w:pPr>
      <w:r>
        <w:rPr>
          <w:b/>
          <w:sz w:val="28"/>
          <w:lang w:val="lv-LV"/>
        </w:rPr>
        <w:t>Dalībnieki.</w:t>
      </w:r>
    </w:p>
    <w:p>
      <w:pPr>
        <w:pStyle w:val="Normal"/>
        <w:rPr>
          <w:b/>
          <w:b/>
          <w:lang w:val="lv-LV"/>
        </w:rPr>
      </w:pPr>
      <w:r>
        <w:rPr>
          <w:lang w:val="lv-LV"/>
        </w:rPr>
        <w:t xml:space="preserve">Piedalās Rēzeknes novada skolu audzēkņi, tiek aicināti citu Sporta skolu audzēkņi. </w:t>
      </w:r>
      <w:r>
        <w:rPr>
          <w:b/>
          <w:lang w:val="lv-LV"/>
        </w:rPr>
        <w:t xml:space="preserve">Viens sportists piedalās ne vairāk kā 3 disciplīnās. </w:t>
      </w:r>
    </w:p>
    <w:p>
      <w:pPr>
        <w:pStyle w:val="Normal"/>
        <w:numPr>
          <w:ilvl w:val="0"/>
          <w:numId w:val="1"/>
        </w:numPr>
        <w:rPr>
          <w:b/>
          <w:b/>
          <w:sz w:val="28"/>
          <w:szCs w:val="20"/>
          <w:lang w:val="lv-LV"/>
        </w:rPr>
      </w:pPr>
      <w:r>
        <w:rPr>
          <w:b/>
          <w:sz w:val="28"/>
          <w:lang w:val="lv-LV"/>
        </w:rPr>
        <w:t>Programma.</w:t>
      </w:r>
    </w:p>
    <w:p>
      <w:pPr>
        <w:pStyle w:val="Normal"/>
        <w:rPr/>
      </w:pPr>
      <w:r>
        <w:rPr>
          <w:lang w:val="lv-LV"/>
        </w:rPr>
        <w:t xml:space="preserve">1. </w:t>
      </w:r>
      <w:r>
        <w:rPr>
          <w:b/>
          <w:u w:val="single"/>
          <w:lang w:val="lv-LV"/>
        </w:rPr>
        <w:t>U – 10 vecuma grupa</w:t>
      </w:r>
      <w:r>
        <w:rPr>
          <w:lang w:val="lv-LV"/>
        </w:rPr>
        <w:t xml:space="preserve"> - 201</w:t>
      </w:r>
      <w:r>
        <w:rPr>
          <w:rFonts w:eastAsia="Times New Roman" w:cs="Times New Roman"/>
          <w:sz w:val="24"/>
          <w:szCs w:val="24"/>
          <w:lang w:val="lv-LV"/>
        </w:rPr>
        <w:t>5</w:t>
      </w:r>
      <w:r>
        <w:rPr>
          <w:lang w:val="lv-LV"/>
        </w:rPr>
        <w:t>.dz.g. un jaunāki zēni un meitenes:</w:t>
      </w:r>
    </w:p>
    <w:p>
      <w:pPr>
        <w:pStyle w:val="Normal"/>
        <w:tabs>
          <w:tab w:val="clear" w:pos="720"/>
          <w:tab w:val="left" w:pos="426" w:leader="none"/>
          <w:tab w:val="left" w:pos="3330" w:leader="none"/>
          <w:tab w:val="left" w:pos="3600" w:leader="none"/>
        </w:tabs>
        <w:rPr>
          <w:lang w:val="lv-LV"/>
        </w:rPr>
      </w:pPr>
      <w:r>
        <w:rPr>
          <w:lang w:val="lv-LV"/>
        </w:rPr>
        <w:t xml:space="preserve">       </w:t>
      </w:r>
      <w:r>
        <w:rPr>
          <w:lang w:val="lv-LV"/>
        </w:rPr>
        <w:t>60m, 500m, tāllēkšana, pildbumbas mešana (1 kg - auta metiens), bumbiņas mešana (150 g).</w:t>
        <w:tab/>
      </w:r>
    </w:p>
    <w:p>
      <w:pPr>
        <w:pStyle w:val="Normal"/>
        <w:rPr/>
      </w:pPr>
      <w:r>
        <w:rPr>
          <w:lang w:val="lv-LV"/>
        </w:rPr>
        <w:t xml:space="preserve">2. </w:t>
      </w:r>
      <w:r>
        <w:rPr>
          <w:b/>
          <w:u w:val="single"/>
          <w:lang w:val="lv-LV"/>
        </w:rPr>
        <w:t>U – 12 vecuma grupa</w:t>
      </w:r>
      <w:r>
        <w:rPr>
          <w:lang w:val="lv-LV"/>
        </w:rPr>
        <w:t xml:space="preserve"> – 201</w:t>
      </w:r>
      <w:r>
        <w:rPr>
          <w:rFonts w:eastAsia="Times New Roman" w:cs="Times New Roman"/>
          <w:sz w:val="24"/>
          <w:szCs w:val="24"/>
          <w:lang w:val="lv-LV"/>
        </w:rPr>
        <w:t>3</w:t>
      </w:r>
      <w:r>
        <w:rPr>
          <w:lang w:val="lv-LV"/>
        </w:rPr>
        <w:t>.-201</w:t>
      </w:r>
      <w:r>
        <w:rPr>
          <w:rFonts w:eastAsia="Times New Roman" w:cs="Times New Roman"/>
          <w:sz w:val="24"/>
          <w:szCs w:val="24"/>
          <w:lang w:val="lv-LV"/>
        </w:rPr>
        <w:t>4</w:t>
      </w:r>
      <w:r>
        <w:rPr>
          <w:lang w:val="lv-LV"/>
        </w:rPr>
        <w:t>. dz.g. zēni un meitenes:</w:t>
      </w:r>
    </w:p>
    <w:p>
      <w:pPr>
        <w:pStyle w:val="Normal"/>
        <w:tabs>
          <w:tab w:val="clear" w:pos="720"/>
          <w:tab w:val="left" w:pos="426" w:leader="none"/>
          <w:tab w:val="left" w:pos="3330" w:leader="none"/>
          <w:tab w:val="left" w:pos="3600" w:leader="none"/>
        </w:tabs>
        <w:rPr>
          <w:i/>
          <w:i/>
          <w:lang w:val="lv-LV"/>
        </w:rPr>
      </w:pPr>
      <w:r>
        <w:rPr>
          <w:lang w:val="lv-LV"/>
        </w:rPr>
        <w:tab/>
        <w:t>60m, 500m, tāllēkšana, pildbumbas mešana (1 kg - auta metiens), bumbiņas mešana (150 g).</w:t>
      </w:r>
    </w:p>
    <w:p>
      <w:pPr>
        <w:pStyle w:val="Normal"/>
        <w:tabs>
          <w:tab w:val="clear" w:pos="720"/>
          <w:tab w:val="left" w:pos="426" w:leader="none"/>
          <w:tab w:val="left" w:pos="3544" w:leader="none"/>
        </w:tabs>
        <w:rPr/>
      </w:pPr>
      <w:r>
        <w:rPr>
          <w:lang w:val="lv-LV"/>
        </w:rPr>
        <w:t xml:space="preserve">3. </w:t>
      </w:r>
      <w:r>
        <w:rPr>
          <w:b/>
          <w:u w:val="single"/>
          <w:lang w:val="lv-LV"/>
        </w:rPr>
        <w:t>U – 14 vecuma grupa</w:t>
      </w:r>
      <w:r>
        <w:rPr>
          <w:lang w:val="lv-LV"/>
        </w:rPr>
        <w:t xml:space="preserve"> - 201</w:t>
      </w:r>
      <w:r>
        <w:rPr>
          <w:rFonts w:eastAsia="Times New Roman" w:cs="Times New Roman"/>
          <w:sz w:val="24"/>
          <w:szCs w:val="24"/>
          <w:lang w:val="lv-LV"/>
        </w:rPr>
        <w:t>1</w:t>
      </w:r>
      <w:r>
        <w:rPr>
          <w:lang w:val="lv-LV"/>
        </w:rPr>
        <w:t>.-201</w:t>
      </w:r>
      <w:r>
        <w:rPr>
          <w:rFonts w:eastAsia="Times New Roman" w:cs="Times New Roman"/>
          <w:sz w:val="24"/>
          <w:szCs w:val="24"/>
          <w:lang w:val="lv-LV"/>
        </w:rPr>
        <w:t>2</w:t>
      </w:r>
      <w:r>
        <w:rPr>
          <w:lang w:val="lv-LV"/>
        </w:rPr>
        <w:t>. dz.g. zēni un meitenes:</w:t>
      </w:r>
    </w:p>
    <w:p>
      <w:pPr>
        <w:pStyle w:val="Normal"/>
        <w:tabs>
          <w:tab w:val="clear" w:pos="720"/>
          <w:tab w:val="left" w:pos="426" w:leader="none"/>
          <w:tab w:val="left" w:pos="3330" w:leader="none"/>
          <w:tab w:val="left" w:pos="3690" w:leader="none"/>
        </w:tabs>
        <w:rPr>
          <w:lang w:val="lv-LV"/>
        </w:rPr>
      </w:pPr>
      <w:r>
        <w:rPr>
          <w:lang w:val="lv-LV"/>
        </w:rPr>
        <w:tab/>
        <w:t>100m, 500m, tāllēkšana, lode (zēni–3 kg, meitenes–2 kg) bumbiņas mešana (150 g).</w:t>
      </w:r>
    </w:p>
    <w:p>
      <w:pPr>
        <w:pStyle w:val="Normal"/>
        <w:tabs>
          <w:tab w:val="clear" w:pos="720"/>
          <w:tab w:val="left" w:pos="426" w:leader="none"/>
          <w:tab w:val="left" w:pos="3330" w:leader="none"/>
          <w:tab w:val="left" w:pos="3690" w:leader="none"/>
        </w:tabs>
        <w:rPr>
          <w:lang w:val="lv-LV"/>
        </w:rPr>
      </w:pPr>
      <w:r>
        <w:rPr>
          <w:lang w:val="lv-LV"/>
        </w:rPr>
        <w:t>Stadiona aplis 250 metri.</w:t>
      </w:r>
    </w:p>
    <w:p>
      <w:pPr>
        <w:pStyle w:val="Normal"/>
        <w:numPr>
          <w:ilvl w:val="0"/>
          <w:numId w:val="2"/>
        </w:numPr>
        <w:rPr>
          <w:b/>
          <w:b/>
          <w:sz w:val="28"/>
          <w:szCs w:val="20"/>
          <w:lang w:val="lv-LV"/>
        </w:rPr>
      </w:pPr>
      <w:r>
        <w:rPr>
          <w:b/>
          <w:sz w:val="28"/>
          <w:lang w:val="lv-LV"/>
        </w:rPr>
        <w:t>Pieteikumi.</w:t>
      </w:r>
    </w:p>
    <w:p>
      <w:pPr>
        <w:pStyle w:val="BodyText2"/>
        <w:rPr/>
      </w:pPr>
      <w:r>
        <w:rPr>
          <w:sz w:val="24"/>
          <w:szCs w:val="24"/>
        </w:rPr>
        <w:t>Pieteikšanās sacensībām LVS mājaslapā www.athletics.lv tiek atvērta no 202</w:t>
      </w:r>
      <w:r>
        <w:rPr>
          <w:rFonts w:eastAsia="Times New Roman" w:cs="Times New Roman"/>
          <w:sz w:val="24"/>
          <w:szCs w:val="24"/>
          <w:lang w:val="lv-LV"/>
        </w:rPr>
        <w:t>4</w:t>
      </w:r>
      <w:r>
        <w:rPr>
          <w:sz w:val="24"/>
          <w:szCs w:val="24"/>
        </w:rPr>
        <w:t>. gada 1. maija un tiek slēgta 202</w:t>
      </w:r>
      <w:r>
        <w:rPr>
          <w:rFonts w:eastAsia="Times New Roman" w:cs="Times New Roman"/>
          <w:sz w:val="24"/>
          <w:szCs w:val="24"/>
          <w:lang w:val="lv-LV"/>
        </w:rPr>
        <w:t>4</w:t>
      </w:r>
      <w:r>
        <w:rPr>
          <w:sz w:val="24"/>
          <w:szCs w:val="24"/>
        </w:rPr>
        <w:t xml:space="preserve">. gada </w:t>
      </w:r>
      <w:r>
        <w:rPr>
          <w:rFonts w:eastAsia="Times New Roman" w:cs="Times New Roman"/>
          <w:sz w:val="24"/>
          <w:szCs w:val="24"/>
          <w:lang w:val="lv-LV"/>
        </w:rPr>
        <w:t>17</w:t>
      </w:r>
      <w:r>
        <w:rPr>
          <w:sz w:val="24"/>
          <w:szCs w:val="24"/>
        </w:rPr>
        <w:t xml:space="preserve">.maijā plkst. 15.00. </w:t>
      </w:r>
    </w:p>
    <w:p>
      <w:pPr>
        <w:pStyle w:val="BodyText2"/>
        <w:rPr/>
      </w:pPr>
      <w:r>
        <w:rPr>
          <w:sz w:val="24"/>
          <w:szCs w:val="24"/>
        </w:rPr>
        <w:t>Tie sportisti vai organizācijas, kuriem/-ām nav piekļuves datu LVS statistikas sistēmai sūta savus pieteikumus līdz 202</w:t>
      </w:r>
      <w:r>
        <w:rPr>
          <w:rFonts w:eastAsia="Times New Roman" w:cs="Times New Roman"/>
          <w:sz w:val="24"/>
          <w:szCs w:val="24"/>
          <w:lang w:val="lv-LV"/>
        </w:rPr>
        <w:t>4</w:t>
      </w:r>
      <w:r>
        <w:rPr>
          <w:sz w:val="24"/>
          <w:szCs w:val="24"/>
        </w:rPr>
        <w:t xml:space="preserve">. gada līdz </w:t>
      </w:r>
      <w:r>
        <w:rPr>
          <w:rFonts w:eastAsia="Times New Roman" w:cs="Times New Roman"/>
          <w:sz w:val="24"/>
          <w:szCs w:val="24"/>
          <w:lang w:val="lv-LV"/>
        </w:rPr>
        <w:t>17</w:t>
      </w:r>
      <w:r>
        <w:rPr>
          <w:sz w:val="24"/>
          <w:szCs w:val="24"/>
        </w:rPr>
        <w:t xml:space="preserve">.maijam plkst.15.00 uz e-pastu: </w:t>
      </w:r>
      <w:hyperlink r:id="rId2">
        <w:r>
          <w:rPr>
            <w:rStyle w:val="InternetLink"/>
            <w:szCs w:val="24"/>
          </w:rPr>
          <w:t>vilanusports@inbox.lv</w:t>
        </w:r>
      </w:hyperlink>
      <w:r>
        <w:rPr>
          <w:sz w:val="24"/>
          <w:szCs w:val="24"/>
        </w:rPr>
        <w:t>. Informācija pa tālr. 28646365.</w:t>
      </w:r>
    </w:p>
    <w:p>
      <w:pPr>
        <w:pStyle w:val="BodyText2"/>
        <w:rPr>
          <w:sz w:val="24"/>
          <w:szCs w:val="24"/>
        </w:rPr>
      </w:pPr>
      <w:r>
        <w:rPr>
          <w:b/>
          <w:sz w:val="24"/>
          <w:szCs w:val="24"/>
        </w:rPr>
        <w:t xml:space="preserve">Dalības maksa iepriekš pieteiktajiem dalībniekiem EUR 4,00. No maksas atbrīvoti Rēzeknes </w:t>
      </w:r>
      <w:r>
        <w:rPr>
          <w:b/>
          <w:sz w:val="24"/>
          <w:szCs w:val="24"/>
        </w:rPr>
        <w:t xml:space="preserve">novada </w:t>
      </w:r>
      <w:r>
        <w:rPr>
          <w:b/>
          <w:sz w:val="24"/>
          <w:szCs w:val="24"/>
        </w:rPr>
        <w:t>Sporta skolas sportisti</w:t>
      </w:r>
      <w:r>
        <w:rPr>
          <w:sz w:val="24"/>
          <w:szCs w:val="24"/>
        </w:rPr>
        <w:t>.</w:t>
      </w:r>
      <w:bookmarkStart w:id="0" w:name="_GoBack"/>
      <w:bookmarkEnd w:id="0"/>
    </w:p>
    <w:p>
      <w:pPr>
        <w:pStyle w:val="Normal"/>
        <w:numPr>
          <w:ilvl w:val="0"/>
          <w:numId w:val="2"/>
        </w:numPr>
        <w:rPr>
          <w:b/>
          <w:b/>
          <w:sz w:val="28"/>
          <w:szCs w:val="20"/>
          <w:lang w:val="lv-LV"/>
        </w:rPr>
      </w:pPr>
      <w:r>
        <w:rPr>
          <w:b/>
          <w:sz w:val="28"/>
          <w:lang w:val="lv-LV"/>
        </w:rPr>
        <w:t>Apbalvošana.</w:t>
      </w:r>
    </w:p>
    <w:p>
      <w:pPr>
        <w:pStyle w:val="TextBody"/>
        <w:rPr>
          <w:szCs w:val="24"/>
        </w:rPr>
      </w:pPr>
      <w:r>
        <w:rPr>
          <w:szCs w:val="24"/>
        </w:rPr>
        <w:t xml:space="preserve">Pirmo trīs vietu ieguvēji tiek apbalvoti ar diplomiem un medaļām. </w:t>
      </w:r>
    </w:p>
    <w:p>
      <w:pPr>
        <w:pStyle w:val="Normal"/>
        <w:numPr>
          <w:ilvl w:val="0"/>
          <w:numId w:val="2"/>
        </w:numPr>
        <w:rPr>
          <w:b/>
          <w:b/>
          <w:sz w:val="28"/>
          <w:szCs w:val="20"/>
          <w:lang w:val="lv-LV"/>
        </w:rPr>
      </w:pPr>
      <w:r>
        <w:rPr>
          <w:b/>
          <w:sz w:val="28"/>
          <w:lang w:val="lv-LV"/>
        </w:rPr>
        <w:t>Sacensību organizācija.</w:t>
      </w:r>
    </w:p>
    <w:p>
      <w:pPr>
        <w:pStyle w:val="BodyText2"/>
        <w:rPr>
          <w:sz w:val="24"/>
          <w:szCs w:val="24"/>
        </w:rPr>
      </w:pPr>
      <w:r>
        <w:rPr>
          <w:sz w:val="24"/>
          <w:szCs w:val="24"/>
        </w:rPr>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pPr>
        <w:pStyle w:val="BodyText2"/>
        <w:numPr>
          <w:ilvl w:val="0"/>
          <w:numId w:val="2"/>
        </w:numPr>
        <w:rPr>
          <w:b/>
          <w:b/>
          <w:szCs w:val="24"/>
        </w:rPr>
      </w:pPr>
      <w:r>
        <w:rPr>
          <w:b/>
          <w:szCs w:val="24"/>
        </w:rPr>
        <w:t>Reklāmas noteikumi.</w:t>
      </w:r>
    </w:p>
    <w:p>
      <w:pPr>
        <w:pStyle w:val="BodyText2"/>
        <w:rPr>
          <w:sz w:val="24"/>
          <w:szCs w:val="24"/>
        </w:rPr>
      </w:pPr>
      <w:r>
        <w:rPr>
          <w:sz w:val="24"/>
          <w:szCs w:val="24"/>
        </w:rPr>
        <w:t xml:space="preserve">Sacensību laikā oficiāli uzņemtas fotogrāfijas un video organizatori tiesīgi izmantot pēc saviem ieskatiem, nesaskaņojot tā izmantošanu ar attēlā redzamo personu. </w:t>
      </w:r>
    </w:p>
    <w:p>
      <w:pPr>
        <w:pStyle w:val="Normal"/>
        <w:rPr/>
      </w:pPr>
      <w:r>
        <w:rPr/>
      </w:r>
    </w:p>
    <w:sectPr>
      <w:type w:val="nextPage"/>
      <w:pgSz w:w="11906" w:h="16838"/>
      <w:pgMar w:left="1701" w:right="567" w:header="0" w:top="1134" w:footer="0"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800"/>
        </w:tabs>
        <w:ind w:left="1800" w:hanging="360"/>
      </w:pPr>
      <w:rPr>
        <w:sz w:val="28"/>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b7c8b"/>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7b7c8b"/>
    <w:pPr>
      <w:keepNext w:val="true"/>
      <w:ind w:left="5103" w:hanging="0"/>
      <w:outlineLvl w:val="0"/>
    </w:pPr>
    <w:rPr>
      <w:sz w:val="28"/>
      <w:szCs w:val="20"/>
      <w:lang w:val="lv-LV"/>
    </w:rPr>
  </w:style>
  <w:style w:type="paragraph" w:styleId="Heading2">
    <w:name w:val="Heading 2"/>
    <w:basedOn w:val="Normal"/>
    <w:next w:val="Normal"/>
    <w:link w:val="Heading2Char"/>
    <w:semiHidden/>
    <w:unhideWhenUsed/>
    <w:qFormat/>
    <w:rsid w:val="007b7c8b"/>
    <w:pPr>
      <w:keepNext w:val="true"/>
      <w:outlineLvl w:val="1"/>
    </w:pPr>
    <w:rPr>
      <w:sz w:val="28"/>
      <w:szCs w:val="20"/>
      <w:lang w:val="lv-LV"/>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7c8b"/>
    <w:rPr>
      <w:rFonts w:ascii="Times New Roman" w:hAnsi="Times New Roman" w:eastAsia="Times New Roman" w:cs="Times New Roman"/>
      <w:sz w:val="28"/>
      <w:szCs w:val="20"/>
    </w:rPr>
  </w:style>
  <w:style w:type="character" w:styleId="Heading2Char" w:customStyle="1">
    <w:name w:val="Heading 2 Char"/>
    <w:basedOn w:val="DefaultParagraphFont"/>
    <w:link w:val="Heading2"/>
    <w:semiHidden/>
    <w:qFormat/>
    <w:rsid w:val="007b7c8b"/>
    <w:rPr>
      <w:rFonts w:ascii="Times New Roman" w:hAnsi="Times New Roman" w:eastAsia="Times New Roman" w:cs="Times New Roman"/>
      <w:sz w:val="28"/>
      <w:szCs w:val="20"/>
    </w:rPr>
  </w:style>
  <w:style w:type="character" w:styleId="InternetLink">
    <w:name w:val="Internet Link"/>
    <w:semiHidden/>
    <w:unhideWhenUsed/>
    <w:rsid w:val="007b7c8b"/>
    <w:rPr>
      <w:color w:val="0000FF"/>
      <w:u w:val="single"/>
    </w:rPr>
  </w:style>
  <w:style w:type="character" w:styleId="BodyTextChar" w:customStyle="1">
    <w:name w:val="Body Text Char"/>
    <w:basedOn w:val="DefaultParagraphFont"/>
    <w:link w:val="BodyText"/>
    <w:semiHidden/>
    <w:qFormat/>
    <w:rsid w:val="007b7c8b"/>
    <w:rPr>
      <w:rFonts w:ascii="Times New Roman" w:hAnsi="Times New Roman" w:eastAsia="Times New Roman" w:cs="Times New Roman"/>
      <w:sz w:val="24"/>
      <w:szCs w:val="20"/>
    </w:rPr>
  </w:style>
  <w:style w:type="character" w:styleId="BodyText2Char" w:customStyle="1">
    <w:name w:val="Body Text 2 Char"/>
    <w:basedOn w:val="DefaultParagraphFont"/>
    <w:link w:val="BodyText2"/>
    <w:semiHidden/>
    <w:qFormat/>
    <w:rsid w:val="007b7c8b"/>
    <w:rPr>
      <w:rFonts w:ascii="Times New Roman" w:hAnsi="Times New Roman" w:eastAsia="Times New Roman" w:cs="Times New Roman"/>
      <w:sz w:val="28"/>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semiHidden/>
    <w:unhideWhenUsed/>
    <w:rsid w:val="007b7c8b"/>
    <w:pPr/>
    <w:rPr>
      <w:szCs w:val="20"/>
      <w:lang w:val="lv-LV"/>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link w:val="BodyText2Char"/>
    <w:semiHidden/>
    <w:unhideWhenUsed/>
    <w:qFormat/>
    <w:rsid w:val="007b7c8b"/>
    <w:pPr/>
    <w:rPr>
      <w:sz w:val="28"/>
      <w:szCs w:val="20"/>
      <w:lang w:val="lv-LV"/>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lanusports@inbox.l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LibreOffice/6.3.3.2$Windows_X86_64 LibreOffice_project/a64200df03143b798afd1ec74a12ab50359878ed</Application>
  <Pages>1</Pages>
  <Words>300</Words>
  <Characters>1879</Characters>
  <CharactersWithSpaces>2186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2023-04-19T12:24:00Z</dcterms:created>
  <dc:creator>SPORTVNP</dc:creator>
  <dc:description/>
  <dc:language>lv-LV</dc:language>
  <cp:lastModifiedBy/>
  <dcterms:modified xsi:type="dcterms:W3CDTF">2024-04-30T10:27:05Z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